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A5863" w14:textId="4E0EF786" w:rsidR="00C1493D" w:rsidRPr="004D68AD" w:rsidRDefault="00C1493D" w:rsidP="00F331B8">
      <w:pPr>
        <w:spacing w:line="0" w:lineRule="atLeast"/>
        <w:jc w:val="center"/>
        <w:rPr>
          <w:rFonts w:ascii="游明朝" w:eastAsia="游明朝" w:hAnsi="游明朝"/>
          <w:sz w:val="24"/>
          <w:szCs w:val="24"/>
        </w:rPr>
      </w:pPr>
      <w:r w:rsidRPr="004D68AD">
        <w:rPr>
          <w:rFonts w:ascii="游明朝" w:eastAsia="游明朝" w:hAnsi="游明朝" w:hint="eastAsia"/>
          <w:sz w:val="24"/>
          <w:szCs w:val="24"/>
        </w:rPr>
        <w:t>教育</w:t>
      </w:r>
      <w:r w:rsidR="000D6114" w:rsidRPr="004D68AD">
        <w:rPr>
          <w:rFonts w:ascii="游明朝" w:eastAsia="游明朝" w:hAnsi="游明朝" w:hint="eastAsia"/>
          <w:sz w:val="24"/>
          <w:szCs w:val="24"/>
        </w:rPr>
        <w:t>団体</w:t>
      </w:r>
      <w:r w:rsidRPr="004D68AD">
        <w:rPr>
          <w:rFonts w:ascii="游明朝" w:eastAsia="游明朝" w:hAnsi="游明朝" w:hint="eastAsia"/>
          <w:sz w:val="24"/>
          <w:szCs w:val="24"/>
        </w:rPr>
        <w:t>研究助成金　募集要項</w:t>
      </w:r>
    </w:p>
    <w:p w14:paraId="37A09A33" w14:textId="77777777" w:rsidR="00255F13" w:rsidRDefault="00255F13" w:rsidP="00F331B8">
      <w:pPr>
        <w:spacing w:line="0" w:lineRule="atLeast"/>
        <w:jc w:val="right"/>
        <w:rPr>
          <w:rFonts w:ascii="游明朝" w:eastAsia="游明朝" w:hAnsi="游明朝"/>
          <w:sz w:val="22"/>
        </w:rPr>
      </w:pPr>
    </w:p>
    <w:p w14:paraId="74ED8BC7" w14:textId="393EC1E1" w:rsidR="00C1493D" w:rsidRPr="00F331B8" w:rsidRDefault="00C1493D" w:rsidP="00F331B8">
      <w:pPr>
        <w:spacing w:line="0" w:lineRule="atLeast"/>
        <w:jc w:val="right"/>
        <w:rPr>
          <w:rFonts w:ascii="游明朝" w:eastAsia="游明朝" w:hAnsi="游明朝"/>
          <w:sz w:val="22"/>
        </w:rPr>
      </w:pPr>
      <w:r w:rsidRPr="00F331B8">
        <w:rPr>
          <w:rFonts w:ascii="游明朝" w:eastAsia="游明朝" w:hAnsi="游明朝" w:hint="eastAsia"/>
          <w:sz w:val="22"/>
        </w:rPr>
        <w:t>公益財団法人</w:t>
      </w:r>
      <w:r w:rsidR="00F331B8">
        <w:rPr>
          <w:rFonts w:ascii="游明朝" w:eastAsia="游明朝" w:hAnsi="游明朝" w:hint="eastAsia"/>
          <w:sz w:val="22"/>
        </w:rPr>
        <w:t xml:space="preserve">　</w:t>
      </w:r>
      <w:r w:rsidRPr="00F331B8">
        <w:rPr>
          <w:rFonts w:ascii="游明朝" w:eastAsia="游明朝" w:hAnsi="游明朝" w:hint="eastAsia"/>
          <w:sz w:val="22"/>
        </w:rPr>
        <w:t>日本教育公務員弘済会</w:t>
      </w:r>
      <w:r w:rsidR="00F331B8">
        <w:rPr>
          <w:rFonts w:ascii="游明朝" w:eastAsia="游明朝" w:hAnsi="游明朝" w:hint="eastAsia"/>
          <w:sz w:val="22"/>
        </w:rPr>
        <w:t xml:space="preserve">　千葉</w:t>
      </w:r>
      <w:r w:rsidRPr="00F331B8">
        <w:rPr>
          <w:rFonts w:ascii="游明朝" w:eastAsia="游明朝" w:hAnsi="游明朝" w:hint="eastAsia"/>
          <w:sz w:val="22"/>
        </w:rPr>
        <w:t>支部</w:t>
      </w:r>
    </w:p>
    <w:p w14:paraId="67BB80E0" w14:textId="77777777" w:rsidR="005C7419" w:rsidRDefault="005C7419" w:rsidP="00C420FF">
      <w:pPr>
        <w:spacing w:line="0" w:lineRule="atLeast"/>
        <w:ind w:firstLineChars="100" w:firstLine="220"/>
        <w:rPr>
          <w:rFonts w:ascii="游明朝" w:eastAsia="游明朝" w:hAnsi="游明朝"/>
          <w:sz w:val="22"/>
        </w:rPr>
      </w:pPr>
    </w:p>
    <w:p w14:paraId="55060A61" w14:textId="222E9D90" w:rsidR="00024048" w:rsidRDefault="008A137D" w:rsidP="00C420FF">
      <w:pPr>
        <w:spacing w:line="0" w:lineRule="atLeast"/>
        <w:ind w:firstLineChars="100" w:firstLine="220"/>
        <w:rPr>
          <w:rFonts w:ascii="游明朝" w:eastAsia="游明朝" w:hAnsi="游明朝"/>
          <w:sz w:val="22"/>
        </w:rPr>
      </w:pPr>
      <w:r w:rsidRPr="00205D7C">
        <w:rPr>
          <w:rFonts w:ascii="游明朝" w:eastAsia="游明朝" w:hAnsi="游明朝" w:hint="eastAsia"/>
          <w:sz w:val="22"/>
        </w:rPr>
        <w:t>この助成金は、本県教育の振興に資するため、千葉県を会場として開催する関東大会以上の研究大会</w:t>
      </w:r>
      <w:r w:rsidR="004D68AD">
        <w:rPr>
          <w:rFonts w:ascii="游明朝" w:eastAsia="游明朝" w:hAnsi="游明朝" w:hint="eastAsia"/>
          <w:sz w:val="22"/>
        </w:rPr>
        <w:t>や</w:t>
      </w:r>
      <w:r w:rsidRPr="00205D7C">
        <w:rPr>
          <w:rFonts w:ascii="游明朝" w:eastAsia="游明朝" w:hAnsi="游明朝" w:hint="eastAsia"/>
          <w:sz w:val="22"/>
        </w:rPr>
        <w:t>教育諸団体</w:t>
      </w:r>
      <w:r w:rsidR="004D68AD">
        <w:rPr>
          <w:rFonts w:ascii="游明朝" w:eastAsia="游明朝" w:hAnsi="游明朝" w:hint="eastAsia"/>
          <w:sz w:val="22"/>
        </w:rPr>
        <w:t>に教育研究大会助成・教育関係団体助成・地区研究団体助成・教育研究団体助成</w:t>
      </w:r>
      <w:r w:rsidRPr="00205D7C">
        <w:rPr>
          <w:rFonts w:ascii="游明朝" w:eastAsia="游明朝" w:hAnsi="游明朝" w:hint="eastAsia"/>
          <w:sz w:val="22"/>
        </w:rPr>
        <w:t>を行</w:t>
      </w:r>
      <w:r w:rsidR="00024048">
        <w:rPr>
          <w:rFonts w:ascii="游明朝" w:eastAsia="游明朝" w:hAnsi="游明朝" w:hint="eastAsia"/>
          <w:sz w:val="22"/>
        </w:rPr>
        <w:t>う教育振興事業です。</w:t>
      </w:r>
    </w:p>
    <w:p w14:paraId="466DC118" w14:textId="78432945" w:rsidR="00024048" w:rsidRPr="00024048" w:rsidRDefault="00024048" w:rsidP="002126CF">
      <w:pPr>
        <w:spacing w:line="0" w:lineRule="atLeast"/>
        <w:rPr>
          <w:rFonts w:ascii="游明朝" w:eastAsia="游明朝" w:hAnsi="游明朝"/>
          <w:sz w:val="22"/>
        </w:rPr>
      </w:pPr>
      <w:r>
        <w:rPr>
          <w:rFonts w:ascii="游明朝" w:eastAsia="游明朝" w:hAnsi="游明朝" w:hint="eastAsia"/>
          <w:sz w:val="22"/>
        </w:rPr>
        <w:t>１　主催</w:t>
      </w:r>
      <w:r w:rsidR="00331DCB">
        <w:rPr>
          <w:rFonts w:ascii="游明朝" w:eastAsia="游明朝" w:hAnsi="游明朝" w:hint="eastAsia"/>
          <w:sz w:val="22"/>
        </w:rPr>
        <w:t xml:space="preserve">　</w:t>
      </w:r>
      <w:r>
        <w:rPr>
          <w:rFonts w:ascii="游明朝" w:eastAsia="游明朝" w:hAnsi="游明朝" w:hint="eastAsia"/>
          <w:sz w:val="22"/>
        </w:rPr>
        <w:t>公益財団法人　日本教育公務員弘済会</w:t>
      </w:r>
      <w:r w:rsidR="000441D3">
        <w:rPr>
          <w:rFonts w:ascii="游明朝" w:eastAsia="游明朝" w:hAnsi="游明朝" w:hint="eastAsia"/>
          <w:sz w:val="22"/>
        </w:rPr>
        <w:t xml:space="preserve">　</w:t>
      </w:r>
      <w:r>
        <w:rPr>
          <w:rFonts w:ascii="游明朝" w:eastAsia="游明朝" w:hAnsi="游明朝" w:hint="eastAsia"/>
          <w:sz w:val="22"/>
        </w:rPr>
        <w:t>千葉支部</w:t>
      </w:r>
    </w:p>
    <w:p w14:paraId="4D3ABE71" w14:textId="3BB6D8FC" w:rsidR="00024048" w:rsidRDefault="00024048" w:rsidP="002126CF">
      <w:pPr>
        <w:spacing w:line="0" w:lineRule="atLeast"/>
        <w:rPr>
          <w:rFonts w:ascii="游明朝" w:eastAsia="游明朝" w:hAnsi="游明朝"/>
          <w:sz w:val="22"/>
        </w:rPr>
      </w:pPr>
      <w:r>
        <w:rPr>
          <w:rFonts w:ascii="游明朝" w:eastAsia="游明朝" w:hAnsi="游明朝" w:hint="eastAsia"/>
          <w:sz w:val="22"/>
        </w:rPr>
        <w:t>２　助成要件</w:t>
      </w:r>
    </w:p>
    <w:p w14:paraId="0561A4D5" w14:textId="4C8EA6A9" w:rsidR="00024048" w:rsidRDefault="00024048" w:rsidP="002126CF">
      <w:pPr>
        <w:spacing w:line="0" w:lineRule="atLeast"/>
        <w:rPr>
          <w:rFonts w:ascii="游明朝" w:eastAsia="游明朝" w:hAnsi="游明朝"/>
          <w:sz w:val="22"/>
        </w:rPr>
      </w:pPr>
      <w:r>
        <w:rPr>
          <w:rFonts w:ascii="游明朝" w:eastAsia="游明朝" w:hAnsi="游明朝" w:hint="eastAsia"/>
          <w:sz w:val="22"/>
        </w:rPr>
        <w:t xml:space="preserve">　（1）助成の趣旨</w:t>
      </w:r>
    </w:p>
    <w:p w14:paraId="6733B55B" w14:textId="739E4163" w:rsidR="00024048" w:rsidRDefault="00024048" w:rsidP="00024048">
      <w:pPr>
        <w:spacing w:line="0" w:lineRule="atLeast"/>
        <w:ind w:leftChars="200" w:left="420" w:firstLineChars="100" w:firstLine="220"/>
        <w:rPr>
          <w:rFonts w:ascii="游明朝" w:eastAsia="游明朝" w:hAnsi="游明朝"/>
          <w:sz w:val="22"/>
        </w:rPr>
      </w:pPr>
      <w:r w:rsidRPr="00205D7C">
        <w:rPr>
          <w:rFonts w:ascii="游明朝" w:eastAsia="游明朝" w:hAnsi="游明朝" w:hint="eastAsia"/>
          <w:sz w:val="22"/>
        </w:rPr>
        <w:t>千葉県を会場として開催する関東大会以上の研究大会や教育諸団体に研究助成</w:t>
      </w:r>
      <w:r>
        <w:rPr>
          <w:rFonts w:ascii="游明朝" w:eastAsia="游明朝" w:hAnsi="游明朝" w:hint="eastAsia"/>
          <w:sz w:val="22"/>
        </w:rPr>
        <w:t xml:space="preserve">を行い、　</w:t>
      </w:r>
      <w:r w:rsidRPr="00205D7C">
        <w:rPr>
          <w:rFonts w:ascii="游明朝" w:eastAsia="游明朝" w:hAnsi="游明朝" w:hint="eastAsia"/>
          <w:sz w:val="22"/>
        </w:rPr>
        <w:t>本県教育の一層の振興を図ることを趣旨とします</w:t>
      </w:r>
      <w:r>
        <w:rPr>
          <w:rFonts w:ascii="游明朝" w:eastAsia="游明朝" w:hAnsi="游明朝" w:hint="eastAsia"/>
          <w:sz w:val="22"/>
        </w:rPr>
        <w:t>。</w:t>
      </w:r>
    </w:p>
    <w:p w14:paraId="07092C0A" w14:textId="4F548EDC" w:rsidR="00024048" w:rsidRPr="00F331B8" w:rsidRDefault="00024048" w:rsidP="00024048">
      <w:pPr>
        <w:spacing w:line="0" w:lineRule="atLeast"/>
        <w:ind w:firstLineChars="100" w:firstLine="220"/>
        <w:rPr>
          <w:rFonts w:ascii="游明朝" w:eastAsia="游明朝" w:hAnsi="游明朝"/>
          <w:sz w:val="22"/>
        </w:rPr>
      </w:pPr>
      <w:r>
        <w:rPr>
          <w:rFonts w:ascii="游明朝" w:eastAsia="游明朝" w:hAnsi="游明朝" w:hint="eastAsia"/>
          <w:sz w:val="22"/>
        </w:rPr>
        <w:t>（2）</w:t>
      </w:r>
      <w:r w:rsidRPr="00F331B8">
        <w:rPr>
          <w:rFonts w:ascii="游明朝" w:eastAsia="游明朝" w:hAnsi="游明朝" w:hint="eastAsia"/>
          <w:sz w:val="22"/>
        </w:rPr>
        <w:t>助成の対象とならないもの</w:t>
      </w:r>
    </w:p>
    <w:p w14:paraId="05EB2359" w14:textId="3098CFAD" w:rsidR="00024048" w:rsidRPr="00F331B8" w:rsidRDefault="00024048" w:rsidP="00024048">
      <w:pPr>
        <w:spacing w:line="0" w:lineRule="atLeast"/>
        <w:ind w:left="440" w:hangingChars="200" w:hanging="440"/>
        <w:rPr>
          <w:rFonts w:ascii="游明朝" w:eastAsia="游明朝" w:hAnsi="游明朝"/>
          <w:sz w:val="22"/>
        </w:rPr>
      </w:pPr>
      <w:r w:rsidRPr="00F331B8">
        <w:rPr>
          <w:rFonts w:ascii="游明朝" w:eastAsia="游明朝" w:hAnsi="游明朝" w:hint="eastAsia"/>
          <w:sz w:val="22"/>
        </w:rPr>
        <w:t xml:space="preserve">　　</w:t>
      </w:r>
      <w:r>
        <w:rPr>
          <w:rFonts w:ascii="游明朝" w:eastAsia="游明朝" w:hAnsi="游明朝" w:hint="eastAsia"/>
          <w:sz w:val="22"/>
        </w:rPr>
        <w:t xml:space="preserve">　①</w:t>
      </w:r>
      <w:r w:rsidRPr="00F331B8">
        <w:rPr>
          <w:rFonts w:ascii="游明朝" w:eastAsia="游明朝" w:hAnsi="游明朝" w:hint="eastAsia"/>
          <w:sz w:val="22"/>
        </w:rPr>
        <w:t>営利目的、または営利につながる可能性</w:t>
      </w:r>
      <w:r>
        <w:rPr>
          <w:rFonts w:ascii="游明朝" w:eastAsia="游明朝" w:hAnsi="游明朝" w:hint="eastAsia"/>
          <w:sz w:val="22"/>
        </w:rPr>
        <w:t>の大きい</w:t>
      </w:r>
      <w:r w:rsidRPr="00F331B8">
        <w:rPr>
          <w:rFonts w:ascii="游明朝" w:eastAsia="游明朝" w:hAnsi="游明朝" w:hint="eastAsia"/>
          <w:sz w:val="22"/>
        </w:rPr>
        <w:t>もの</w:t>
      </w:r>
    </w:p>
    <w:p w14:paraId="28B7CB26" w14:textId="7BCE9F9A" w:rsidR="00024048" w:rsidRPr="00F331B8" w:rsidRDefault="00024048" w:rsidP="00024048">
      <w:pPr>
        <w:spacing w:line="0" w:lineRule="atLeast"/>
        <w:ind w:leftChars="200" w:left="420" w:firstLineChars="100" w:firstLine="220"/>
        <w:rPr>
          <w:rFonts w:ascii="游明朝" w:eastAsia="游明朝" w:hAnsi="游明朝"/>
          <w:sz w:val="22"/>
        </w:rPr>
      </w:pPr>
      <w:r>
        <w:rPr>
          <w:rFonts w:ascii="游明朝" w:eastAsia="游明朝" w:hAnsi="游明朝" w:hint="eastAsia"/>
          <w:sz w:val="22"/>
        </w:rPr>
        <w:t>②</w:t>
      </w:r>
      <w:r w:rsidRPr="00F331B8">
        <w:rPr>
          <w:rFonts w:ascii="游明朝" w:eastAsia="游明朝" w:hAnsi="游明朝" w:hint="eastAsia"/>
          <w:sz w:val="22"/>
        </w:rPr>
        <w:t>他の機関からの委託によるもの</w:t>
      </w:r>
    </w:p>
    <w:p w14:paraId="2DF94507" w14:textId="79B17A62" w:rsidR="00024048" w:rsidRDefault="00024048" w:rsidP="00024048">
      <w:pPr>
        <w:spacing w:line="0" w:lineRule="atLeast"/>
        <w:ind w:leftChars="200" w:left="420" w:firstLineChars="100" w:firstLine="220"/>
        <w:rPr>
          <w:rFonts w:ascii="游明朝" w:eastAsia="游明朝" w:hAnsi="游明朝"/>
          <w:sz w:val="22"/>
        </w:rPr>
      </w:pPr>
      <w:r>
        <w:rPr>
          <w:rFonts w:ascii="游明朝" w:eastAsia="游明朝" w:hAnsi="游明朝" w:hint="eastAsia"/>
          <w:sz w:val="22"/>
        </w:rPr>
        <w:t>③実質的に完了</w:t>
      </w:r>
      <w:r w:rsidRPr="00F331B8">
        <w:rPr>
          <w:rFonts w:ascii="游明朝" w:eastAsia="游明朝" w:hAnsi="游明朝" w:hint="eastAsia"/>
          <w:sz w:val="22"/>
        </w:rPr>
        <w:t>しているもの</w:t>
      </w:r>
    </w:p>
    <w:p w14:paraId="4ED9D750" w14:textId="50250E53" w:rsidR="00024048" w:rsidRDefault="00024048" w:rsidP="00024048">
      <w:pPr>
        <w:spacing w:line="0" w:lineRule="atLeast"/>
        <w:ind w:leftChars="200" w:left="420" w:firstLineChars="100" w:firstLine="220"/>
        <w:rPr>
          <w:rFonts w:ascii="游明朝" w:eastAsia="游明朝" w:hAnsi="游明朝"/>
          <w:sz w:val="22"/>
        </w:rPr>
      </w:pPr>
      <w:r>
        <w:rPr>
          <w:rFonts w:ascii="游明朝" w:eastAsia="游明朝" w:hAnsi="游明朝" w:hint="eastAsia"/>
          <w:sz w:val="22"/>
        </w:rPr>
        <w:t>④応募する研究者・技術者・技能者本人の人件費（共同の場合も含む。）</w:t>
      </w:r>
    </w:p>
    <w:p w14:paraId="1625F3A1" w14:textId="151595D8" w:rsidR="00024048" w:rsidRDefault="00024048" w:rsidP="00024048">
      <w:pPr>
        <w:spacing w:line="0" w:lineRule="atLeast"/>
        <w:ind w:leftChars="200" w:left="420" w:firstLineChars="100" w:firstLine="220"/>
        <w:rPr>
          <w:rFonts w:ascii="游明朝" w:eastAsia="游明朝" w:hAnsi="游明朝"/>
          <w:sz w:val="22"/>
        </w:rPr>
      </w:pPr>
      <w:r>
        <w:rPr>
          <w:rFonts w:ascii="游明朝" w:eastAsia="游明朝" w:hAnsi="游明朝" w:hint="eastAsia"/>
          <w:sz w:val="22"/>
        </w:rPr>
        <w:t>⑤汎用性のある機器（例：パソコン、ファクシミリ、複写機）の購入費</w:t>
      </w:r>
    </w:p>
    <w:p w14:paraId="4900199D" w14:textId="1E21A9BF" w:rsidR="00024048" w:rsidRDefault="00024048" w:rsidP="00024048">
      <w:pPr>
        <w:spacing w:line="0" w:lineRule="atLeast"/>
        <w:ind w:leftChars="200" w:left="420" w:firstLineChars="100" w:firstLine="220"/>
        <w:rPr>
          <w:rFonts w:ascii="游明朝" w:eastAsia="游明朝" w:hAnsi="游明朝"/>
          <w:sz w:val="22"/>
        </w:rPr>
      </w:pPr>
      <w:r>
        <w:rPr>
          <w:rFonts w:ascii="游明朝" w:eastAsia="游明朝" w:hAnsi="游明朝" w:hint="eastAsia"/>
          <w:sz w:val="22"/>
        </w:rPr>
        <w:t>⑥</w:t>
      </w:r>
      <w:r>
        <w:rPr>
          <w:rFonts w:ascii="游明朝" w:eastAsia="游明朝" w:hAnsi="游明朝"/>
          <w:sz w:val="22"/>
        </w:rPr>
        <w:t>組織</w:t>
      </w:r>
      <w:r>
        <w:rPr>
          <w:rFonts w:ascii="游明朝" w:eastAsia="游明朝" w:hAnsi="游明朝" w:hint="eastAsia"/>
          <w:sz w:val="22"/>
        </w:rPr>
        <w:t>等の一般管理費　等</w:t>
      </w:r>
    </w:p>
    <w:p w14:paraId="335ED50A" w14:textId="0A1854DF" w:rsidR="002126CF" w:rsidRDefault="00024048" w:rsidP="00024048">
      <w:pPr>
        <w:spacing w:line="0" w:lineRule="atLeast"/>
        <w:ind w:firstLineChars="100" w:firstLine="220"/>
        <w:rPr>
          <w:rFonts w:ascii="游明朝" w:eastAsia="游明朝" w:hAnsi="游明朝"/>
          <w:sz w:val="22"/>
        </w:rPr>
      </w:pPr>
      <w:r>
        <w:rPr>
          <w:rFonts w:ascii="游明朝" w:eastAsia="游明朝" w:hAnsi="游明朝" w:hint="eastAsia"/>
          <w:sz w:val="22"/>
        </w:rPr>
        <w:t>（3）</w:t>
      </w:r>
      <w:r w:rsidR="002126CF">
        <w:rPr>
          <w:rFonts w:ascii="游明朝" w:eastAsia="游明朝" w:hAnsi="游明朝" w:hint="eastAsia"/>
          <w:sz w:val="22"/>
        </w:rPr>
        <w:t>募集</w:t>
      </w:r>
      <w:r w:rsidR="00C1493D" w:rsidRPr="00F331B8">
        <w:rPr>
          <w:rFonts w:ascii="游明朝" w:eastAsia="游明朝" w:hAnsi="游明朝" w:hint="eastAsia"/>
          <w:sz w:val="22"/>
        </w:rPr>
        <w:t>の対象</w:t>
      </w:r>
      <w:r w:rsidR="002126CF">
        <w:rPr>
          <w:rFonts w:ascii="游明朝" w:eastAsia="游明朝" w:hAnsi="游明朝" w:hint="eastAsia"/>
          <w:sz w:val="22"/>
        </w:rPr>
        <w:t>・範囲</w:t>
      </w:r>
    </w:p>
    <w:p w14:paraId="0B41A7A5" w14:textId="77777777" w:rsidR="001C62B4" w:rsidRDefault="00024048" w:rsidP="002126CF">
      <w:pPr>
        <w:spacing w:line="0" w:lineRule="atLeast"/>
        <w:ind w:leftChars="200" w:left="420" w:firstLineChars="100" w:firstLine="220"/>
        <w:rPr>
          <w:rFonts w:ascii="游明朝" w:eastAsia="游明朝" w:hAnsi="游明朝"/>
          <w:sz w:val="22"/>
        </w:rPr>
      </w:pPr>
      <w:r>
        <w:rPr>
          <w:rFonts w:ascii="游明朝" w:eastAsia="游明朝" w:hAnsi="游明朝" w:hint="eastAsia"/>
          <w:sz w:val="22"/>
        </w:rPr>
        <w:t>①</w:t>
      </w:r>
      <w:r w:rsidR="001C62B4">
        <w:rPr>
          <w:rFonts w:ascii="游明朝" w:eastAsia="游明朝" w:hAnsi="游明朝" w:hint="eastAsia"/>
          <w:sz w:val="22"/>
        </w:rPr>
        <w:t>教育研究大会助成</w:t>
      </w:r>
    </w:p>
    <w:p w14:paraId="6439AE80" w14:textId="0A66C61C" w:rsidR="001C62B4" w:rsidRDefault="00CF5613" w:rsidP="001C62B4">
      <w:pPr>
        <w:spacing w:line="0" w:lineRule="atLeast"/>
        <w:ind w:leftChars="200" w:left="420" w:firstLineChars="200" w:firstLine="440"/>
        <w:rPr>
          <w:rFonts w:ascii="游明朝" w:eastAsia="游明朝" w:hAnsi="游明朝"/>
          <w:sz w:val="22"/>
        </w:rPr>
      </w:pPr>
      <w:r>
        <w:rPr>
          <w:rFonts w:ascii="游明朝" w:eastAsia="游明朝" w:hAnsi="游明朝" w:hint="eastAsia"/>
          <w:sz w:val="22"/>
        </w:rPr>
        <w:t>県内の教育関係団体や教育研究会が主催する各種教育研究大会を対象に助成します。</w:t>
      </w:r>
    </w:p>
    <w:p w14:paraId="530ABA7B" w14:textId="160BCE4B" w:rsidR="001C62B4" w:rsidRDefault="00CF5613" w:rsidP="00CF5613">
      <w:pPr>
        <w:spacing w:line="0" w:lineRule="atLeast"/>
        <w:rPr>
          <w:rFonts w:ascii="游明朝" w:eastAsia="游明朝" w:hAnsi="游明朝"/>
          <w:sz w:val="22"/>
        </w:rPr>
      </w:pPr>
      <w:r>
        <w:rPr>
          <w:rFonts w:ascii="游明朝" w:eastAsia="游明朝" w:hAnsi="游明朝" w:hint="eastAsia"/>
          <w:sz w:val="22"/>
        </w:rPr>
        <w:t xml:space="preserve">　　　②教育関係団体助成</w:t>
      </w:r>
    </w:p>
    <w:p w14:paraId="3B819A1A" w14:textId="46294B68" w:rsidR="00CF5613" w:rsidRDefault="00CF5613" w:rsidP="00255F13">
      <w:pPr>
        <w:spacing w:line="0" w:lineRule="atLeast"/>
        <w:ind w:left="880" w:hangingChars="400" w:hanging="880"/>
        <w:rPr>
          <w:rFonts w:ascii="游明朝" w:eastAsia="游明朝" w:hAnsi="游明朝"/>
          <w:sz w:val="22"/>
        </w:rPr>
      </w:pPr>
      <w:r>
        <w:rPr>
          <w:rFonts w:ascii="游明朝" w:eastAsia="游明朝" w:hAnsi="游明朝" w:hint="eastAsia"/>
          <w:sz w:val="22"/>
        </w:rPr>
        <w:t xml:space="preserve">　　　　県内で教育の振興に寄与すると認められる教育関係団体</w:t>
      </w:r>
      <w:r w:rsidR="00255F13">
        <w:rPr>
          <w:rFonts w:ascii="游明朝" w:eastAsia="游明朝" w:hAnsi="游明朝" w:hint="eastAsia"/>
          <w:sz w:val="22"/>
        </w:rPr>
        <w:t>（小中学校長会・教頭会、高等学校長協会、高等学校教頭・副校長会、特別支援学校長会・特別支援学校教頭・副校長会、国公立幼稚園・こども園協会園長部会、養護教諭会、事務職員会等）</w:t>
      </w:r>
      <w:r>
        <w:rPr>
          <w:rFonts w:ascii="游明朝" w:eastAsia="游明朝" w:hAnsi="游明朝" w:hint="eastAsia"/>
          <w:sz w:val="22"/>
        </w:rPr>
        <w:t>を対象に助成します。</w:t>
      </w:r>
    </w:p>
    <w:p w14:paraId="19569295" w14:textId="59A50165" w:rsidR="00CF5613" w:rsidRDefault="00CF5613" w:rsidP="00CF5613">
      <w:pPr>
        <w:spacing w:line="0" w:lineRule="atLeast"/>
        <w:rPr>
          <w:rFonts w:ascii="游明朝" w:eastAsia="游明朝" w:hAnsi="游明朝"/>
          <w:sz w:val="22"/>
        </w:rPr>
      </w:pPr>
      <w:r>
        <w:rPr>
          <w:rFonts w:ascii="游明朝" w:eastAsia="游明朝" w:hAnsi="游明朝" w:hint="eastAsia"/>
          <w:sz w:val="22"/>
        </w:rPr>
        <w:t xml:space="preserve">　　　③地区研究団体助成</w:t>
      </w:r>
    </w:p>
    <w:p w14:paraId="11968A35" w14:textId="646C630F" w:rsidR="00CF5613" w:rsidRDefault="00CF5613" w:rsidP="00CF5613">
      <w:pPr>
        <w:spacing w:line="0" w:lineRule="atLeast"/>
        <w:rPr>
          <w:rFonts w:ascii="游明朝" w:eastAsia="游明朝" w:hAnsi="游明朝"/>
          <w:sz w:val="22"/>
        </w:rPr>
      </w:pPr>
      <w:r>
        <w:rPr>
          <w:rFonts w:ascii="游明朝" w:eastAsia="游明朝" w:hAnsi="游明朝" w:hint="eastAsia"/>
          <w:sz w:val="22"/>
        </w:rPr>
        <w:t xml:space="preserve">　　　　県内各地区</w:t>
      </w:r>
      <w:r w:rsidR="00255F13">
        <w:rPr>
          <w:rFonts w:ascii="游明朝" w:eastAsia="游明朝" w:hAnsi="游明朝" w:hint="eastAsia"/>
          <w:sz w:val="22"/>
        </w:rPr>
        <w:t>の</w:t>
      </w:r>
      <w:r>
        <w:rPr>
          <w:rFonts w:ascii="游明朝" w:eastAsia="游明朝" w:hAnsi="游明朝" w:hint="eastAsia"/>
          <w:sz w:val="22"/>
        </w:rPr>
        <w:t>小</w:t>
      </w:r>
      <w:r w:rsidR="00255F13">
        <w:rPr>
          <w:rFonts w:ascii="游明朝" w:eastAsia="游明朝" w:hAnsi="游明朝" w:hint="eastAsia"/>
          <w:sz w:val="22"/>
        </w:rPr>
        <w:t>学校、</w:t>
      </w:r>
      <w:r>
        <w:rPr>
          <w:rFonts w:ascii="游明朝" w:eastAsia="游明朝" w:hAnsi="游明朝" w:hint="eastAsia"/>
          <w:sz w:val="22"/>
        </w:rPr>
        <w:t>中学校が行う研究活動に助成します。</w:t>
      </w:r>
    </w:p>
    <w:p w14:paraId="0BD2A145" w14:textId="4918C2E3" w:rsidR="00CF5613" w:rsidRDefault="00CF5613" w:rsidP="00CF5613">
      <w:pPr>
        <w:spacing w:line="0" w:lineRule="atLeast"/>
        <w:rPr>
          <w:rFonts w:ascii="游明朝" w:eastAsia="游明朝" w:hAnsi="游明朝"/>
          <w:sz w:val="22"/>
        </w:rPr>
      </w:pPr>
      <w:r>
        <w:rPr>
          <w:rFonts w:ascii="游明朝" w:eastAsia="游明朝" w:hAnsi="游明朝" w:hint="eastAsia"/>
          <w:sz w:val="22"/>
        </w:rPr>
        <w:t xml:space="preserve">　　　④教育研究団体助成</w:t>
      </w:r>
    </w:p>
    <w:p w14:paraId="59759D3D" w14:textId="278387C9" w:rsidR="00CF5613" w:rsidRDefault="00CF5613" w:rsidP="00CF5613">
      <w:pPr>
        <w:spacing w:line="0" w:lineRule="atLeast"/>
        <w:rPr>
          <w:rFonts w:ascii="游明朝" w:eastAsia="游明朝" w:hAnsi="游明朝"/>
          <w:sz w:val="22"/>
        </w:rPr>
      </w:pPr>
      <w:r>
        <w:rPr>
          <w:rFonts w:ascii="游明朝" w:eastAsia="游明朝" w:hAnsi="游明朝" w:hint="eastAsia"/>
          <w:sz w:val="22"/>
        </w:rPr>
        <w:t xml:space="preserve">　　　　葛南、東葛、北総、東上総、南房総地区の教育研究団体の活動に助成します。</w:t>
      </w:r>
    </w:p>
    <w:p w14:paraId="73A9B1F9" w14:textId="2748589E" w:rsidR="00C1493D" w:rsidRDefault="00CF5613" w:rsidP="00CF5613">
      <w:pPr>
        <w:spacing w:line="0" w:lineRule="atLeast"/>
        <w:ind w:leftChars="300" w:left="630" w:firstLineChars="100" w:firstLine="220"/>
        <w:rPr>
          <w:rFonts w:ascii="游明朝" w:eastAsia="游明朝" w:hAnsi="游明朝"/>
          <w:sz w:val="22"/>
        </w:rPr>
      </w:pPr>
      <w:r>
        <w:rPr>
          <w:rFonts w:ascii="游明朝" w:eastAsia="游明朝" w:hAnsi="游明朝" w:hint="eastAsia"/>
          <w:sz w:val="22"/>
        </w:rPr>
        <w:t>いずれも、</w:t>
      </w:r>
      <w:r w:rsidR="002126CF">
        <w:rPr>
          <w:rFonts w:ascii="游明朝" w:eastAsia="游明朝" w:hAnsi="游明朝" w:hint="eastAsia"/>
          <w:sz w:val="22"/>
        </w:rPr>
        <w:t>応募者は計画の推進に責任をもち、助成金の管理及び事後の報告を確実に行えることを条件とします。また、申請にあたり団体の長の承諾が必要です。</w:t>
      </w:r>
    </w:p>
    <w:p w14:paraId="51352B5F" w14:textId="6043FA1C" w:rsidR="00CF5613" w:rsidRDefault="00CF5613" w:rsidP="00CF5613">
      <w:pPr>
        <w:spacing w:line="0" w:lineRule="atLeast"/>
        <w:ind w:leftChars="400" w:left="840"/>
        <w:rPr>
          <w:rFonts w:ascii="Yu Gothic" w:eastAsia="Yu Gothic" w:hAnsi="Yu Gothic"/>
          <w:sz w:val="22"/>
        </w:rPr>
      </w:pPr>
      <w:r>
        <w:rPr>
          <w:rFonts w:ascii="Yu Gothic" w:eastAsia="Yu Gothic" w:hAnsi="Yu Gothic" w:hint="eastAsia"/>
          <w:sz w:val="22"/>
        </w:rPr>
        <w:t>また、</w:t>
      </w:r>
      <w:r w:rsidR="00024048">
        <w:rPr>
          <w:rFonts w:ascii="Yu Gothic" w:eastAsia="Yu Gothic" w:hAnsi="Yu Gothic" w:hint="eastAsia"/>
          <w:sz w:val="22"/>
        </w:rPr>
        <w:t>202</w:t>
      </w:r>
      <w:r w:rsidR="00740AC2">
        <w:rPr>
          <w:rFonts w:ascii="Yu Gothic" w:eastAsia="Yu Gothic" w:hAnsi="Yu Gothic" w:hint="eastAsia"/>
          <w:sz w:val="22"/>
        </w:rPr>
        <w:t>6</w:t>
      </w:r>
      <w:r w:rsidR="00024048">
        <w:rPr>
          <w:rFonts w:ascii="Yu Gothic" w:eastAsia="Yu Gothic" w:hAnsi="Yu Gothic" w:hint="eastAsia"/>
          <w:sz w:val="22"/>
        </w:rPr>
        <w:t>年度（202</w:t>
      </w:r>
      <w:r w:rsidR="00740AC2">
        <w:rPr>
          <w:rFonts w:ascii="Yu Gothic" w:eastAsia="Yu Gothic" w:hAnsi="Yu Gothic" w:hint="eastAsia"/>
          <w:sz w:val="22"/>
        </w:rPr>
        <w:t>6</w:t>
      </w:r>
      <w:r w:rsidR="00024048">
        <w:rPr>
          <w:rFonts w:ascii="Yu Gothic" w:eastAsia="Yu Gothic" w:hAnsi="Yu Gothic" w:hint="eastAsia"/>
          <w:sz w:val="22"/>
        </w:rPr>
        <w:t>年４月1日～202</w:t>
      </w:r>
      <w:r w:rsidR="00740AC2">
        <w:rPr>
          <w:rFonts w:ascii="Yu Gothic" w:eastAsia="Yu Gothic" w:hAnsi="Yu Gothic" w:hint="eastAsia"/>
          <w:sz w:val="22"/>
        </w:rPr>
        <w:t>7</w:t>
      </w:r>
      <w:r w:rsidR="00024048">
        <w:rPr>
          <w:rFonts w:ascii="Yu Gothic" w:eastAsia="Yu Gothic" w:hAnsi="Yu Gothic" w:hint="eastAsia"/>
          <w:sz w:val="22"/>
        </w:rPr>
        <w:t>年3月31日）1年間で完了する研究活</w:t>
      </w:r>
    </w:p>
    <w:p w14:paraId="7289ADF3" w14:textId="391AB8ED" w:rsidR="00024048" w:rsidRPr="0098743F" w:rsidRDefault="00024048" w:rsidP="00CF5613">
      <w:pPr>
        <w:spacing w:line="0" w:lineRule="atLeast"/>
        <w:ind w:firstLineChars="300" w:firstLine="660"/>
        <w:rPr>
          <w:rFonts w:ascii="Yu Gothic" w:eastAsia="Yu Gothic" w:hAnsi="Yu Gothic"/>
          <w:sz w:val="22"/>
        </w:rPr>
      </w:pPr>
      <w:r>
        <w:rPr>
          <w:rFonts w:ascii="Yu Gothic" w:eastAsia="Yu Gothic" w:hAnsi="Yu Gothic" w:hint="eastAsia"/>
          <w:sz w:val="22"/>
        </w:rPr>
        <w:t>動とします。</w:t>
      </w:r>
    </w:p>
    <w:p w14:paraId="5DFD833B" w14:textId="28B8165A" w:rsidR="00024048" w:rsidRDefault="00024048" w:rsidP="00F331B8">
      <w:pPr>
        <w:spacing w:line="0" w:lineRule="atLeast"/>
        <w:rPr>
          <w:rFonts w:ascii="游明朝" w:eastAsia="游明朝" w:hAnsi="游明朝"/>
          <w:sz w:val="22"/>
        </w:rPr>
      </w:pPr>
      <w:r>
        <w:rPr>
          <w:rFonts w:ascii="游明朝" w:eastAsia="游明朝" w:hAnsi="游明朝" w:hint="eastAsia"/>
          <w:sz w:val="22"/>
        </w:rPr>
        <w:t xml:space="preserve">　（4）募集期間</w:t>
      </w:r>
    </w:p>
    <w:p w14:paraId="6321CD01" w14:textId="5D2F2629" w:rsidR="00024048" w:rsidRDefault="00024048" w:rsidP="00024048">
      <w:pPr>
        <w:spacing w:line="0" w:lineRule="atLeast"/>
        <w:ind w:leftChars="200" w:left="420" w:firstLineChars="100" w:firstLine="220"/>
        <w:rPr>
          <w:rFonts w:ascii="Yu Gothic" w:eastAsia="Yu Gothic" w:hAnsi="Yu Gothic"/>
          <w:sz w:val="22"/>
        </w:rPr>
      </w:pPr>
      <w:r>
        <w:rPr>
          <w:rFonts w:ascii="Yu Gothic" w:eastAsia="Yu Gothic" w:hAnsi="Yu Gothic" w:hint="eastAsia"/>
          <w:sz w:val="22"/>
        </w:rPr>
        <w:t>202</w:t>
      </w:r>
      <w:r w:rsidR="00740AC2">
        <w:rPr>
          <w:rFonts w:ascii="Yu Gothic" w:eastAsia="Yu Gothic" w:hAnsi="Yu Gothic" w:hint="eastAsia"/>
          <w:sz w:val="22"/>
        </w:rPr>
        <w:t>6</w:t>
      </w:r>
      <w:r>
        <w:rPr>
          <w:rFonts w:ascii="Yu Gothic" w:eastAsia="Yu Gothic" w:hAnsi="Yu Gothic" w:hint="eastAsia"/>
          <w:sz w:val="22"/>
        </w:rPr>
        <w:t>年４月1日～202</w:t>
      </w:r>
      <w:r w:rsidR="00740AC2">
        <w:rPr>
          <w:rFonts w:ascii="Yu Gothic" w:eastAsia="Yu Gothic" w:hAnsi="Yu Gothic" w:hint="eastAsia"/>
          <w:sz w:val="22"/>
        </w:rPr>
        <w:t>6</w:t>
      </w:r>
      <w:r>
        <w:rPr>
          <w:rFonts w:ascii="Yu Gothic" w:eastAsia="Yu Gothic" w:hAnsi="Yu Gothic" w:hint="eastAsia"/>
          <w:sz w:val="22"/>
        </w:rPr>
        <w:t>年11月2</w:t>
      </w:r>
      <w:r w:rsidR="00255F13">
        <w:rPr>
          <w:rFonts w:ascii="Yu Gothic" w:eastAsia="Yu Gothic" w:hAnsi="Yu Gothic" w:hint="eastAsia"/>
          <w:sz w:val="22"/>
        </w:rPr>
        <w:t>8</w:t>
      </w:r>
      <w:r>
        <w:rPr>
          <w:rFonts w:ascii="Yu Gothic" w:eastAsia="Yu Gothic" w:hAnsi="Yu Gothic" w:hint="eastAsia"/>
          <w:sz w:val="22"/>
        </w:rPr>
        <w:t>日</w:t>
      </w:r>
    </w:p>
    <w:p w14:paraId="4CEC366E" w14:textId="040C5625" w:rsidR="00024048" w:rsidRDefault="00024048" w:rsidP="00F331B8">
      <w:pPr>
        <w:spacing w:line="0" w:lineRule="atLeast"/>
        <w:rPr>
          <w:rFonts w:ascii="游明朝" w:eastAsia="游明朝" w:hAnsi="游明朝"/>
          <w:sz w:val="22"/>
        </w:rPr>
      </w:pPr>
      <w:r>
        <w:rPr>
          <w:rFonts w:ascii="游明朝" w:eastAsia="游明朝" w:hAnsi="游明朝" w:hint="eastAsia"/>
          <w:sz w:val="22"/>
        </w:rPr>
        <w:t xml:space="preserve">　（5）スケジュール</w:t>
      </w:r>
    </w:p>
    <w:p w14:paraId="6B2325E8" w14:textId="7E1E5061" w:rsidR="00024048" w:rsidRDefault="00024048" w:rsidP="00024048">
      <w:pPr>
        <w:spacing w:line="0" w:lineRule="atLeast"/>
        <w:ind w:firstLineChars="300" w:firstLine="660"/>
        <w:rPr>
          <w:rFonts w:ascii="游明朝" w:eastAsia="游明朝" w:hAnsi="游明朝"/>
          <w:sz w:val="22"/>
        </w:rPr>
      </w:pPr>
      <w:r>
        <w:rPr>
          <w:rFonts w:ascii="游明朝" w:eastAsia="游明朝" w:hAnsi="游明朝" w:hint="eastAsia"/>
          <w:sz w:val="22"/>
        </w:rPr>
        <w:t>①5月、</w:t>
      </w:r>
      <w:r w:rsidR="004D2F1B">
        <w:rPr>
          <w:rFonts w:ascii="游明朝" w:eastAsia="游明朝" w:hAnsi="游明朝" w:hint="eastAsia"/>
          <w:sz w:val="22"/>
        </w:rPr>
        <w:t>10</w:t>
      </w:r>
      <w:r>
        <w:rPr>
          <w:rFonts w:ascii="游明朝" w:eastAsia="游明朝" w:hAnsi="游明朝" w:hint="eastAsia"/>
          <w:sz w:val="22"/>
        </w:rPr>
        <w:t>月、12月に開催の</w:t>
      </w:r>
      <w:r w:rsidRPr="00205D7C">
        <w:rPr>
          <w:rFonts w:ascii="游明朝" w:eastAsia="游明朝" w:hAnsi="游明朝" w:hint="eastAsia"/>
          <w:sz w:val="22"/>
        </w:rPr>
        <w:t>日教弘千葉支部</w:t>
      </w:r>
      <w:r>
        <w:rPr>
          <w:rFonts w:ascii="游明朝" w:eastAsia="游明朝" w:hAnsi="游明朝" w:hint="eastAsia"/>
          <w:sz w:val="22"/>
        </w:rPr>
        <w:t>選考委員会で選考します。</w:t>
      </w:r>
    </w:p>
    <w:p w14:paraId="3E722FCA" w14:textId="68183885" w:rsidR="00024048" w:rsidRDefault="00024048" w:rsidP="00024048">
      <w:pPr>
        <w:spacing w:line="0" w:lineRule="atLeast"/>
        <w:ind w:firstLineChars="300" w:firstLine="660"/>
        <w:rPr>
          <w:rFonts w:ascii="游明朝" w:eastAsia="游明朝" w:hAnsi="游明朝"/>
          <w:sz w:val="22"/>
        </w:rPr>
      </w:pPr>
      <w:r>
        <w:rPr>
          <w:rFonts w:ascii="游明朝" w:eastAsia="游明朝" w:hAnsi="游明朝" w:hint="eastAsia"/>
          <w:sz w:val="22"/>
        </w:rPr>
        <w:t>②それぞれの選考後、採否の結果を通知します。</w:t>
      </w:r>
    </w:p>
    <w:p w14:paraId="3DA0319F" w14:textId="3C9C3B70" w:rsidR="00024048" w:rsidRDefault="00024048" w:rsidP="00024048">
      <w:pPr>
        <w:spacing w:line="0" w:lineRule="atLeast"/>
        <w:ind w:firstLineChars="300" w:firstLine="660"/>
        <w:rPr>
          <w:rFonts w:ascii="游明朝" w:eastAsia="游明朝" w:hAnsi="游明朝"/>
          <w:sz w:val="22"/>
        </w:rPr>
      </w:pPr>
      <w:r>
        <w:rPr>
          <w:rFonts w:ascii="游明朝" w:eastAsia="游明朝" w:hAnsi="游明朝" w:hint="eastAsia"/>
          <w:sz w:val="22"/>
        </w:rPr>
        <w:t>③通知後、助成金を交付します。</w:t>
      </w:r>
    </w:p>
    <w:p w14:paraId="459C876A" w14:textId="2AC13ABC" w:rsidR="00024048" w:rsidRDefault="00024048" w:rsidP="00024048">
      <w:pPr>
        <w:spacing w:line="0" w:lineRule="atLeast"/>
        <w:ind w:firstLineChars="300" w:firstLine="660"/>
        <w:rPr>
          <w:rFonts w:ascii="游明朝" w:eastAsia="游明朝" w:hAnsi="游明朝"/>
          <w:sz w:val="22"/>
        </w:rPr>
      </w:pPr>
      <w:r>
        <w:rPr>
          <w:rFonts w:ascii="游明朝" w:eastAsia="游明朝" w:hAnsi="游明朝" w:hint="eastAsia"/>
          <w:sz w:val="22"/>
        </w:rPr>
        <w:t>④2月</w:t>
      </w:r>
      <w:r w:rsidR="004D2F1B">
        <w:rPr>
          <w:rFonts w:ascii="游明朝" w:eastAsia="游明朝" w:hAnsi="游明朝" w:hint="eastAsia"/>
          <w:sz w:val="22"/>
        </w:rPr>
        <w:t>末日</w:t>
      </w:r>
      <w:r>
        <w:rPr>
          <w:rFonts w:ascii="游明朝" w:eastAsia="游明朝" w:hAnsi="游明朝" w:hint="eastAsia"/>
          <w:sz w:val="22"/>
        </w:rPr>
        <w:t>までに、成果報告書をご提出ください。</w:t>
      </w:r>
    </w:p>
    <w:p w14:paraId="2103C181" w14:textId="77777777" w:rsidR="00024048" w:rsidRDefault="00024048" w:rsidP="004D2F1B">
      <w:pPr>
        <w:spacing w:line="0" w:lineRule="atLeast"/>
        <w:ind w:firstLineChars="500" w:firstLine="1100"/>
        <w:rPr>
          <w:rFonts w:ascii="游明朝" w:eastAsia="游明朝" w:hAnsi="游明朝"/>
          <w:sz w:val="22"/>
        </w:rPr>
      </w:pPr>
      <w:r>
        <w:rPr>
          <w:rFonts w:ascii="游明朝" w:eastAsia="游明朝" w:hAnsi="游明朝" w:hint="eastAsia"/>
          <w:sz w:val="22"/>
        </w:rPr>
        <w:t>※対象団体は、経過・結果等に関する報告を提出していただきます。</w:t>
      </w:r>
    </w:p>
    <w:p w14:paraId="28233D18" w14:textId="77777777" w:rsidR="00024048" w:rsidRPr="00F331B8" w:rsidRDefault="00024048" w:rsidP="004D2F1B">
      <w:pPr>
        <w:spacing w:line="0" w:lineRule="atLeast"/>
        <w:ind w:firstLineChars="600" w:firstLine="1320"/>
        <w:rPr>
          <w:rFonts w:ascii="游明朝" w:eastAsia="游明朝" w:hAnsi="游明朝"/>
          <w:sz w:val="22"/>
        </w:rPr>
      </w:pPr>
      <w:r>
        <w:rPr>
          <w:rFonts w:ascii="游明朝" w:eastAsia="游明朝" w:hAnsi="游明朝" w:hint="eastAsia"/>
          <w:sz w:val="22"/>
        </w:rPr>
        <w:lastRenderedPageBreak/>
        <w:t>提出された報告書等は当支部が公表できるものとします。</w:t>
      </w:r>
      <w:r w:rsidRPr="00F331B8">
        <w:rPr>
          <w:rFonts w:ascii="游明朝" w:eastAsia="游明朝" w:hAnsi="游明朝"/>
          <w:sz w:val="22"/>
        </w:rPr>
        <w:t xml:space="preserve"> </w:t>
      </w:r>
    </w:p>
    <w:p w14:paraId="16B111E3" w14:textId="603C98A1" w:rsidR="00024048" w:rsidRDefault="00024048" w:rsidP="00F331B8">
      <w:pPr>
        <w:spacing w:line="0" w:lineRule="atLeast"/>
        <w:rPr>
          <w:rFonts w:ascii="游明朝" w:eastAsia="游明朝" w:hAnsi="游明朝"/>
          <w:sz w:val="22"/>
        </w:rPr>
      </w:pPr>
      <w:r>
        <w:rPr>
          <w:rFonts w:ascii="游明朝" w:eastAsia="游明朝" w:hAnsi="游明朝" w:hint="eastAsia"/>
          <w:sz w:val="22"/>
        </w:rPr>
        <w:t xml:space="preserve">　（6）応募方法</w:t>
      </w:r>
    </w:p>
    <w:p w14:paraId="7D6D4731" w14:textId="17C28C4C" w:rsidR="00024048" w:rsidRPr="0098743F" w:rsidRDefault="00024048" w:rsidP="00024048">
      <w:pPr>
        <w:spacing w:line="0" w:lineRule="atLeast"/>
        <w:ind w:leftChars="300" w:left="850" w:hangingChars="100" w:hanging="220"/>
        <w:rPr>
          <w:rFonts w:ascii="Yu Gothic" w:eastAsia="Yu Gothic" w:hAnsi="Yu Gothic"/>
          <w:sz w:val="22"/>
        </w:rPr>
      </w:pPr>
      <w:r>
        <w:rPr>
          <w:rFonts w:ascii="Yu Gothic" w:eastAsia="Yu Gothic" w:hAnsi="Yu Gothic" w:hint="eastAsia"/>
          <w:sz w:val="22"/>
        </w:rPr>
        <w:t>①当支部から</w:t>
      </w:r>
      <w:r>
        <w:rPr>
          <w:rFonts w:ascii="游明朝" w:eastAsia="游明朝" w:hAnsi="游明朝" w:hint="eastAsia"/>
          <w:sz w:val="22"/>
        </w:rPr>
        <w:t>教育団体</w:t>
      </w:r>
      <w:r w:rsidRPr="00205D7C">
        <w:rPr>
          <w:rFonts w:ascii="游明朝" w:eastAsia="游明朝" w:hAnsi="游明朝" w:hint="eastAsia"/>
          <w:sz w:val="22"/>
        </w:rPr>
        <w:t>研究</w:t>
      </w:r>
      <w:r>
        <w:rPr>
          <w:rFonts w:ascii="游明朝" w:eastAsia="游明朝" w:hAnsi="游明朝" w:hint="eastAsia"/>
          <w:sz w:val="22"/>
        </w:rPr>
        <w:t>助成金申請書</w:t>
      </w:r>
      <w:r>
        <w:rPr>
          <w:rFonts w:ascii="Yu Gothic" w:eastAsia="Yu Gothic" w:hAnsi="Yu Gothic" w:hint="eastAsia"/>
          <w:sz w:val="22"/>
        </w:rPr>
        <w:t>を</w:t>
      </w:r>
      <w:r w:rsidRPr="0098743F">
        <w:rPr>
          <w:rFonts w:ascii="Yu Gothic" w:eastAsia="Yu Gothic" w:hAnsi="Yu Gothic" w:hint="eastAsia"/>
          <w:sz w:val="22"/>
        </w:rPr>
        <w:t>送付いたします</w:t>
      </w:r>
      <w:r>
        <w:rPr>
          <w:rFonts w:ascii="Yu Gothic" w:eastAsia="Yu Gothic" w:hAnsi="Yu Gothic" w:hint="eastAsia"/>
          <w:sz w:val="22"/>
        </w:rPr>
        <w:t>。必要事項を記入のうえご提出いただきます。</w:t>
      </w:r>
    </w:p>
    <w:p w14:paraId="64512181" w14:textId="75F85DBD" w:rsidR="00024048" w:rsidRPr="0098743F" w:rsidRDefault="00024048" w:rsidP="00024048">
      <w:pPr>
        <w:spacing w:line="0" w:lineRule="atLeast"/>
        <w:ind w:leftChars="200" w:left="420" w:firstLineChars="100" w:firstLine="220"/>
        <w:rPr>
          <w:rFonts w:ascii="Yu Gothic" w:eastAsia="Yu Gothic" w:hAnsi="Yu Gothic"/>
          <w:sz w:val="22"/>
        </w:rPr>
      </w:pPr>
      <w:r>
        <w:rPr>
          <w:rFonts w:ascii="Yu Gothic" w:eastAsia="Yu Gothic" w:hAnsi="Yu Gothic" w:hint="eastAsia"/>
          <w:sz w:val="22"/>
        </w:rPr>
        <w:t>②申請書の提出締切は、202</w:t>
      </w:r>
      <w:r w:rsidR="00740AC2">
        <w:rPr>
          <w:rFonts w:ascii="Yu Gothic" w:eastAsia="Yu Gothic" w:hAnsi="Yu Gothic" w:hint="eastAsia"/>
          <w:sz w:val="22"/>
        </w:rPr>
        <w:t>6</w:t>
      </w:r>
      <w:r>
        <w:rPr>
          <w:rFonts w:ascii="Yu Gothic" w:eastAsia="Yu Gothic" w:hAnsi="Yu Gothic" w:hint="eastAsia"/>
          <w:sz w:val="22"/>
        </w:rPr>
        <w:t>年11月2</w:t>
      </w:r>
      <w:r w:rsidR="003B7CC1">
        <w:rPr>
          <w:rFonts w:ascii="Yu Gothic" w:eastAsia="Yu Gothic" w:hAnsi="Yu Gothic" w:hint="eastAsia"/>
          <w:sz w:val="22"/>
        </w:rPr>
        <w:t>8</w:t>
      </w:r>
      <w:r>
        <w:rPr>
          <w:rFonts w:ascii="Yu Gothic" w:eastAsia="Yu Gothic" w:hAnsi="Yu Gothic" w:hint="eastAsia"/>
          <w:sz w:val="22"/>
        </w:rPr>
        <w:t>日当日消印有効とします。</w:t>
      </w:r>
    </w:p>
    <w:p w14:paraId="2D073D4B" w14:textId="77777777" w:rsidR="00024048" w:rsidRDefault="00024048" w:rsidP="00F331B8">
      <w:pPr>
        <w:spacing w:line="0" w:lineRule="atLeast"/>
        <w:rPr>
          <w:rFonts w:ascii="游明朝" w:eastAsia="游明朝" w:hAnsi="游明朝"/>
          <w:sz w:val="22"/>
        </w:rPr>
      </w:pPr>
    </w:p>
    <w:p w14:paraId="04E4E3C3" w14:textId="77777777" w:rsidR="00024048" w:rsidRPr="00D11D71" w:rsidRDefault="00024048" w:rsidP="00024048">
      <w:pPr>
        <w:spacing w:line="0" w:lineRule="atLeast"/>
        <w:ind w:firstLineChars="100" w:firstLine="200"/>
        <w:rPr>
          <w:rFonts w:ascii="游明朝" w:eastAsia="游明朝" w:hAnsi="游明朝"/>
          <w:sz w:val="20"/>
          <w:szCs w:val="20"/>
        </w:rPr>
      </w:pPr>
      <w:r w:rsidRPr="00D11D71">
        <w:rPr>
          <w:rFonts w:ascii="游明朝" w:eastAsia="游明朝" w:hAnsi="游明朝" w:hint="eastAsia"/>
          <w:sz w:val="20"/>
          <w:szCs w:val="20"/>
        </w:rPr>
        <w:t>&lt;個人情報の取り扱いについて&gt;</w:t>
      </w:r>
      <w:r w:rsidRPr="00D11D71">
        <w:rPr>
          <w:rFonts w:ascii="游明朝" w:eastAsia="游明朝" w:hAnsi="游明朝"/>
          <w:sz w:val="20"/>
          <w:szCs w:val="20"/>
        </w:rPr>
        <w:t xml:space="preserve"> </w:t>
      </w:r>
    </w:p>
    <w:p w14:paraId="5C02578D" w14:textId="77777777" w:rsidR="00024048" w:rsidRPr="00D11D71" w:rsidRDefault="00024048" w:rsidP="00024048">
      <w:pPr>
        <w:spacing w:line="0" w:lineRule="atLeast"/>
        <w:ind w:firstLineChars="100" w:firstLine="200"/>
        <w:rPr>
          <w:rFonts w:ascii="游明朝" w:eastAsia="游明朝" w:hAnsi="游明朝"/>
          <w:sz w:val="20"/>
          <w:szCs w:val="20"/>
        </w:rPr>
      </w:pPr>
      <w:r w:rsidRPr="00D11D71">
        <w:rPr>
          <w:rFonts w:ascii="游明朝" w:eastAsia="游明朝" w:hAnsi="游明朝" w:hint="eastAsia"/>
          <w:sz w:val="20"/>
          <w:szCs w:val="20"/>
        </w:rPr>
        <w:t>・申請書に記入した個人情報は、研究助成事業の選考のために利用します。</w:t>
      </w:r>
    </w:p>
    <w:p w14:paraId="60E5A066" w14:textId="77777777" w:rsidR="00024048" w:rsidRPr="00D11D71" w:rsidRDefault="00024048" w:rsidP="00024048">
      <w:pPr>
        <w:spacing w:line="0" w:lineRule="atLeast"/>
        <w:ind w:leftChars="100" w:left="210"/>
        <w:rPr>
          <w:rFonts w:ascii="游明朝" w:eastAsia="游明朝" w:hAnsi="游明朝"/>
          <w:sz w:val="20"/>
          <w:szCs w:val="20"/>
        </w:rPr>
      </w:pPr>
      <w:r w:rsidRPr="00D11D71">
        <w:rPr>
          <w:rFonts w:ascii="游明朝" w:eastAsia="游明朝" w:hAnsi="游明朝" w:hint="eastAsia"/>
          <w:sz w:val="20"/>
          <w:szCs w:val="20"/>
        </w:rPr>
        <w:t>・助成が決定した場合は、申請書に記入された大会名、代表者名、団体名及び助成金額等</w:t>
      </w:r>
    </w:p>
    <w:p w14:paraId="644763A3" w14:textId="77777777" w:rsidR="00024048" w:rsidRPr="00D11D71" w:rsidRDefault="00024048" w:rsidP="00024048">
      <w:pPr>
        <w:spacing w:line="0" w:lineRule="atLeast"/>
        <w:ind w:leftChars="100" w:left="210" w:firstLineChars="100" w:firstLine="200"/>
        <w:rPr>
          <w:rFonts w:ascii="游明朝" w:eastAsia="游明朝" w:hAnsi="游明朝"/>
          <w:sz w:val="20"/>
          <w:szCs w:val="20"/>
        </w:rPr>
      </w:pPr>
      <w:r w:rsidRPr="00D11D71">
        <w:rPr>
          <w:rFonts w:ascii="游明朝" w:eastAsia="游明朝" w:hAnsi="游明朝" w:hint="eastAsia"/>
          <w:sz w:val="20"/>
          <w:szCs w:val="20"/>
        </w:rPr>
        <w:t>を広報誌等で公表することがあります。</w:t>
      </w:r>
    </w:p>
    <w:p w14:paraId="21C6445A" w14:textId="77777777" w:rsidR="00024048" w:rsidRPr="00D11D71" w:rsidRDefault="00024048" w:rsidP="00024048">
      <w:pPr>
        <w:spacing w:line="0" w:lineRule="atLeast"/>
        <w:rPr>
          <w:rFonts w:ascii="游明朝" w:eastAsia="游明朝" w:hAnsi="游明朝"/>
          <w:sz w:val="20"/>
          <w:szCs w:val="20"/>
        </w:rPr>
      </w:pPr>
      <w:r w:rsidRPr="00D11D71">
        <w:rPr>
          <w:rFonts w:ascii="游明朝" w:eastAsia="游明朝" w:hAnsi="游明朝" w:hint="eastAsia"/>
          <w:sz w:val="20"/>
          <w:szCs w:val="20"/>
        </w:rPr>
        <w:t xml:space="preserve">　・個人情報は、安全に管理します。紛失、破壊、改ざん及び漏えいを防止するため、適正な</w:t>
      </w:r>
    </w:p>
    <w:p w14:paraId="4E38E5E5" w14:textId="77777777" w:rsidR="00024048" w:rsidRPr="00D11D71" w:rsidRDefault="00024048" w:rsidP="00024048">
      <w:pPr>
        <w:spacing w:line="0" w:lineRule="atLeast"/>
        <w:ind w:firstLineChars="200" w:firstLine="400"/>
        <w:rPr>
          <w:rFonts w:ascii="游明朝" w:eastAsia="游明朝" w:hAnsi="游明朝"/>
          <w:sz w:val="20"/>
          <w:szCs w:val="20"/>
        </w:rPr>
      </w:pPr>
      <w:r w:rsidRPr="00D11D71">
        <w:rPr>
          <w:rFonts w:ascii="游明朝" w:eastAsia="游明朝" w:hAnsi="游明朝" w:hint="eastAsia"/>
          <w:sz w:val="20"/>
          <w:szCs w:val="20"/>
        </w:rPr>
        <w:t>セキュリティ対策を講じます。</w:t>
      </w:r>
    </w:p>
    <w:p w14:paraId="1C7B44AD" w14:textId="77777777" w:rsidR="00024048" w:rsidRDefault="00024048" w:rsidP="00F331B8">
      <w:pPr>
        <w:spacing w:line="0" w:lineRule="atLeast"/>
        <w:rPr>
          <w:rFonts w:ascii="游明朝" w:eastAsia="游明朝" w:hAnsi="游明朝"/>
          <w:sz w:val="22"/>
        </w:rPr>
      </w:pPr>
    </w:p>
    <w:p w14:paraId="625E6AD1" w14:textId="74BAF095" w:rsidR="00DB6269" w:rsidRDefault="00024048" w:rsidP="00DB6269">
      <w:pPr>
        <w:spacing w:line="0" w:lineRule="atLeast"/>
        <w:rPr>
          <w:rFonts w:ascii="游明朝" w:eastAsia="游明朝" w:hAnsi="游明朝"/>
          <w:sz w:val="22"/>
        </w:rPr>
      </w:pPr>
      <w:r>
        <w:rPr>
          <w:rFonts w:ascii="游明朝" w:eastAsia="游明朝" w:hAnsi="游明朝" w:hint="eastAsia"/>
          <w:sz w:val="22"/>
        </w:rPr>
        <w:t xml:space="preserve">３　</w:t>
      </w:r>
      <w:r w:rsidR="00C1493D" w:rsidRPr="00F331B8">
        <w:rPr>
          <w:rFonts w:ascii="游明朝" w:eastAsia="游明朝" w:hAnsi="游明朝" w:hint="eastAsia"/>
          <w:sz w:val="22"/>
        </w:rPr>
        <w:t>助成金</w:t>
      </w:r>
      <w:r w:rsidR="00B77ADB">
        <w:rPr>
          <w:rFonts w:ascii="游明朝" w:eastAsia="游明朝" w:hAnsi="游明朝" w:hint="eastAsia"/>
          <w:sz w:val="22"/>
        </w:rPr>
        <w:t>の内容</w:t>
      </w:r>
    </w:p>
    <w:p w14:paraId="57017C33" w14:textId="407EFA1D" w:rsidR="00355C90" w:rsidRDefault="00B77ADB" w:rsidP="00DB6269">
      <w:pPr>
        <w:spacing w:line="0" w:lineRule="atLeast"/>
        <w:ind w:firstLineChars="100" w:firstLine="220"/>
        <w:rPr>
          <w:rFonts w:ascii="游明朝" w:eastAsia="游明朝" w:hAnsi="游明朝"/>
          <w:sz w:val="22"/>
        </w:rPr>
      </w:pPr>
      <w:r w:rsidRPr="00205D7C">
        <w:rPr>
          <w:rFonts w:ascii="游明朝" w:eastAsia="游明朝" w:hAnsi="游明朝" w:hint="eastAsia"/>
          <w:sz w:val="22"/>
        </w:rPr>
        <w:t>(1)</w:t>
      </w:r>
      <w:r w:rsidR="000D6114" w:rsidRPr="00205D7C">
        <w:rPr>
          <w:rFonts w:ascii="游明朝" w:eastAsia="游明朝" w:hAnsi="游明朝" w:hint="eastAsia"/>
          <w:sz w:val="22"/>
        </w:rPr>
        <w:t>教育研究大会助成金（</w:t>
      </w:r>
      <w:r w:rsidR="00355C90" w:rsidRPr="00205D7C">
        <w:rPr>
          <w:rFonts w:ascii="游明朝" w:eastAsia="游明朝" w:hAnsi="游明朝" w:hint="eastAsia"/>
          <w:sz w:val="22"/>
        </w:rPr>
        <w:t>全国・関東甲信越規模研究大会</w:t>
      </w:r>
      <w:r w:rsidR="000D6114" w:rsidRPr="00205D7C">
        <w:rPr>
          <w:rFonts w:ascii="游明朝" w:eastAsia="游明朝" w:hAnsi="游明朝" w:hint="eastAsia"/>
          <w:sz w:val="22"/>
        </w:rPr>
        <w:t>）</w:t>
      </w:r>
      <w:r w:rsidR="00355C90" w:rsidRPr="00205D7C">
        <w:rPr>
          <w:rFonts w:ascii="游明朝" w:eastAsia="游明朝" w:hAnsi="游明朝" w:hint="eastAsia"/>
          <w:sz w:val="22"/>
        </w:rPr>
        <w:t xml:space="preserve">　</w:t>
      </w:r>
      <w:r w:rsidRPr="00205D7C">
        <w:rPr>
          <w:rFonts w:ascii="游明朝" w:eastAsia="游明朝" w:hAnsi="游明朝" w:hint="eastAsia"/>
          <w:sz w:val="22"/>
        </w:rPr>
        <w:t>1件10</w:t>
      </w:r>
      <w:r w:rsidR="00C1493D" w:rsidRPr="00205D7C">
        <w:rPr>
          <w:rFonts w:ascii="游明朝" w:eastAsia="游明朝" w:hAnsi="游明朝" w:hint="eastAsia"/>
          <w:sz w:val="22"/>
        </w:rPr>
        <w:t>万円</w:t>
      </w:r>
      <w:r w:rsidR="00DB6269">
        <w:rPr>
          <w:rFonts w:ascii="游明朝" w:eastAsia="游明朝" w:hAnsi="游明朝" w:hint="eastAsia"/>
          <w:sz w:val="22"/>
        </w:rPr>
        <w:t>以内</w:t>
      </w:r>
    </w:p>
    <w:p w14:paraId="4E0BCE5C" w14:textId="190E64E5" w:rsidR="00646734" w:rsidRPr="00205D7C" w:rsidRDefault="00646734" w:rsidP="00DB6269">
      <w:pPr>
        <w:spacing w:line="0" w:lineRule="atLeast"/>
        <w:ind w:firstLineChars="100" w:firstLine="220"/>
        <w:rPr>
          <w:rFonts w:ascii="游明朝" w:eastAsia="游明朝" w:hAnsi="游明朝"/>
          <w:sz w:val="22"/>
        </w:rPr>
      </w:pPr>
      <w:r>
        <w:rPr>
          <w:rFonts w:ascii="游明朝" w:eastAsia="游明朝" w:hAnsi="游明朝" w:hint="eastAsia"/>
          <w:sz w:val="22"/>
        </w:rPr>
        <w:t xml:space="preserve">　※</w:t>
      </w:r>
      <w:r w:rsidRPr="00C420FF">
        <w:rPr>
          <w:rFonts w:ascii="游明朝" w:eastAsia="游明朝" w:hAnsi="游明朝" w:hint="eastAsia"/>
          <w:sz w:val="22"/>
          <w:u w:val="single"/>
        </w:rPr>
        <w:t>開催前年度もしくは当年度のいずれか1回のみ</w:t>
      </w:r>
    </w:p>
    <w:p w14:paraId="350D53B6" w14:textId="474B2D3C" w:rsidR="00B77ADB" w:rsidRPr="00205D7C" w:rsidRDefault="00355C90" w:rsidP="00DB6269">
      <w:pPr>
        <w:spacing w:line="0" w:lineRule="atLeast"/>
        <w:ind w:firstLineChars="100" w:firstLine="220"/>
        <w:rPr>
          <w:rFonts w:ascii="游明朝" w:eastAsia="游明朝" w:hAnsi="游明朝"/>
          <w:sz w:val="22"/>
        </w:rPr>
      </w:pPr>
      <w:r w:rsidRPr="00205D7C">
        <w:rPr>
          <w:rFonts w:ascii="游明朝" w:eastAsia="游明朝" w:hAnsi="游明朝" w:hint="eastAsia"/>
          <w:sz w:val="22"/>
        </w:rPr>
        <w:t>(2)</w:t>
      </w:r>
      <w:r w:rsidR="00363276" w:rsidRPr="00205D7C">
        <w:rPr>
          <w:rFonts w:ascii="游明朝" w:eastAsia="游明朝" w:hAnsi="游明朝" w:hint="eastAsia"/>
          <w:sz w:val="22"/>
        </w:rPr>
        <w:t>教育関係団体助成金　　規模により5万～50万円</w:t>
      </w:r>
    </w:p>
    <w:p w14:paraId="115478F0" w14:textId="0ED5D83F" w:rsidR="00355C90" w:rsidRPr="00205D7C" w:rsidRDefault="00363276" w:rsidP="00DB6269">
      <w:pPr>
        <w:spacing w:line="0" w:lineRule="atLeast"/>
        <w:ind w:firstLineChars="100" w:firstLine="220"/>
        <w:rPr>
          <w:rFonts w:ascii="游明朝" w:eastAsia="游明朝" w:hAnsi="游明朝"/>
          <w:sz w:val="22"/>
        </w:rPr>
      </w:pPr>
      <w:r w:rsidRPr="00205D7C">
        <w:rPr>
          <w:rFonts w:ascii="游明朝" w:eastAsia="游明朝" w:hAnsi="游明朝" w:hint="eastAsia"/>
          <w:sz w:val="22"/>
        </w:rPr>
        <w:t>(3)地区</w:t>
      </w:r>
      <w:r w:rsidR="000D6114" w:rsidRPr="00205D7C">
        <w:rPr>
          <w:rFonts w:ascii="游明朝" w:eastAsia="游明朝" w:hAnsi="游明朝" w:hint="eastAsia"/>
          <w:sz w:val="22"/>
        </w:rPr>
        <w:t>研究団体</w:t>
      </w:r>
      <w:r w:rsidRPr="00205D7C">
        <w:rPr>
          <w:rFonts w:ascii="游明朝" w:eastAsia="游明朝" w:hAnsi="游明朝" w:hint="eastAsia"/>
          <w:sz w:val="22"/>
        </w:rPr>
        <w:t>助成金</w:t>
      </w:r>
      <w:r w:rsidR="00205D7C" w:rsidRPr="00205D7C">
        <w:rPr>
          <w:rFonts w:ascii="游明朝" w:eastAsia="游明朝" w:hAnsi="游明朝" w:hint="eastAsia"/>
          <w:sz w:val="22"/>
        </w:rPr>
        <w:t xml:space="preserve">　</w:t>
      </w:r>
      <w:r w:rsidRPr="00205D7C">
        <w:rPr>
          <w:rFonts w:ascii="游明朝" w:eastAsia="游明朝" w:hAnsi="游明朝" w:hint="eastAsia"/>
          <w:sz w:val="22"/>
        </w:rPr>
        <w:t xml:space="preserve">　規模により5万～51万円</w:t>
      </w:r>
    </w:p>
    <w:p w14:paraId="4F25C344" w14:textId="5060A9A3" w:rsidR="00363276" w:rsidRPr="00205D7C" w:rsidRDefault="00363276" w:rsidP="00DB6269">
      <w:pPr>
        <w:spacing w:line="0" w:lineRule="atLeast"/>
        <w:ind w:firstLineChars="100" w:firstLine="220"/>
        <w:rPr>
          <w:rFonts w:ascii="游明朝" w:eastAsia="游明朝" w:hAnsi="游明朝"/>
          <w:sz w:val="22"/>
        </w:rPr>
      </w:pPr>
      <w:r w:rsidRPr="00205D7C">
        <w:rPr>
          <w:rFonts w:ascii="游明朝" w:eastAsia="游明朝" w:hAnsi="游明朝" w:hint="eastAsia"/>
          <w:sz w:val="22"/>
        </w:rPr>
        <w:t>(4)教育研究</w:t>
      </w:r>
      <w:r w:rsidR="000D6114" w:rsidRPr="00205D7C">
        <w:rPr>
          <w:rFonts w:ascii="游明朝" w:eastAsia="游明朝" w:hAnsi="游明朝" w:hint="eastAsia"/>
          <w:sz w:val="22"/>
        </w:rPr>
        <w:t>団体</w:t>
      </w:r>
      <w:r w:rsidRPr="00205D7C">
        <w:rPr>
          <w:rFonts w:ascii="游明朝" w:eastAsia="游明朝" w:hAnsi="游明朝" w:hint="eastAsia"/>
          <w:sz w:val="22"/>
        </w:rPr>
        <w:t>助成金　　規模により20万～30万円</w:t>
      </w:r>
    </w:p>
    <w:p w14:paraId="665C0D41" w14:textId="77777777" w:rsidR="000D6114" w:rsidRPr="000D6114" w:rsidRDefault="000D6114" w:rsidP="000D6114">
      <w:pPr>
        <w:spacing w:line="0" w:lineRule="atLeast"/>
        <w:rPr>
          <w:rFonts w:ascii="Yu Gothic" w:eastAsia="Yu Gothic" w:hAnsi="Yu Gothic"/>
          <w:color w:val="FF0000"/>
          <w:sz w:val="22"/>
        </w:rPr>
      </w:pPr>
    </w:p>
    <w:p w14:paraId="65CD3A08" w14:textId="1A5F8A2D" w:rsidR="000D6114" w:rsidRPr="00205D7C" w:rsidRDefault="00DB6269" w:rsidP="000D6114">
      <w:pPr>
        <w:spacing w:line="0" w:lineRule="atLeast"/>
        <w:rPr>
          <w:rFonts w:ascii="Yu Gothic" w:eastAsia="Yu Gothic" w:hAnsi="Yu Gothic"/>
          <w:sz w:val="22"/>
        </w:rPr>
      </w:pPr>
      <w:r>
        <w:rPr>
          <w:rFonts w:ascii="Yu Gothic" w:eastAsia="Yu Gothic" w:hAnsi="Yu Gothic" w:hint="eastAsia"/>
          <w:sz w:val="22"/>
        </w:rPr>
        <w:t xml:space="preserve">４　</w:t>
      </w:r>
      <w:r w:rsidR="000D6114" w:rsidRPr="00205D7C">
        <w:rPr>
          <w:rFonts w:ascii="Yu Gothic" w:eastAsia="Yu Gothic" w:hAnsi="Yu Gothic" w:hint="eastAsia"/>
          <w:sz w:val="22"/>
        </w:rPr>
        <w:t>助成対象外とする費用</w:t>
      </w:r>
    </w:p>
    <w:p w14:paraId="0D383347" w14:textId="769D82CA" w:rsidR="000D6114" w:rsidRPr="00205D7C" w:rsidRDefault="000D6114" w:rsidP="00DB6269">
      <w:pPr>
        <w:ind w:firstLineChars="100" w:firstLine="220"/>
        <w:rPr>
          <w:rFonts w:ascii="Yu Gothic" w:eastAsia="Yu Gothic" w:hAnsi="Yu Gothic"/>
          <w:sz w:val="22"/>
        </w:rPr>
      </w:pPr>
      <w:r w:rsidRPr="00205D7C">
        <w:rPr>
          <w:rFonts w:ascii="Yu Gothic" w:eastAsia="Yu Gothic" w:hAnsi="Yu Gothic" w:hint="eastAsia"/>
          <w:sz w:val="22"/>
        </w:rPr>
        <w:t>(</w:t>
      </w:r>
      <w:r w:rsidRPr="00205D7C">
        <w:rPr>
          <w:rFonts w:ascii="Yu Gothic" w:eastAsia="Yu Gothic" w:hAnsi="Yu Gothic"/>
          <w:sz w:val="22"/>
        </w:rPr>
        <w:t>1)</w:t>
      </w:r>
      <w:r w:rsidRPr="00205D7C">
        <w:rPr>
          <w:rFonts w:ascii="Yu Gothic" w:eastAsia="Yu Gothic" w:hAnsi="Yu Gothic" w:hint="eastAsia"/>
          <w:sz w:val="22"/>
        </w:rPr>
        <w:t>応募する申請者本人の人件費及び謝金（共同者も含む。）</w:t>
      </w:r>
    </w:p>
    <w:p w14:paraId="4013F3A0" w14:textId="05BE2F8C" w:rsidR="000D6114" w:rsidRPr="00205D7C" w:rsidRDefault="000D6114" w:rsidP="00DB6269">
      <w:pPr>
        <w:ind w:firstLineChars="100" w:firstLine="220"/>
        <w:rPr>
          <w:rFonts w:ascii="Yu Gothic" w:eastAsia="Yu Gothic" w:hAnsi="Yu Gothic"/>
          <w:sz w:val="22"/>
        </w:rPr>
      </w:pPr>
      <w:r w:rsidRPr="00205D7C">
        <w:rPr>
          <w:rFonts w:ascii="Yu Gothic" w:eastAsia="Yu Gothic" w:hAnsi="Yu Gothic" w:hint="eastAsia"/>
          <w:sz w:val="22"/>
        </w:rPr>
        <w:t>(</w:t>
      </w:r>
      <w:r w:rsidRPr="00205D7C">
        <w:rPr>
          <w:rFonts w:ascii="Yu Gothic" w:eastAsia="Yu Gothic" w:hAnsi="Yu Gothic"/>
          <w:sz w:val="22"/>
        </w:rPr>
        <w:t>2)</w:t>
      </w:r>
      <w:r w:rsidRPr="00205D7C">
        <w:rPr>
          <w:rFonts w:ascii="Yu Gothic" w:eastAsia="Yu Gothic" w:hAnsi="Yu Gothic" w:hint="eastAsia"/>
          <w:sz w:val="22"/>
        </w:rPr>
        <w:t>汎用性のある機器等の購入費</w:t>
      </w:r>
    </w:p>
    <w:p w14:paraId="587609E1" w14:textId="208DBD1F" w:rsidR="000D6114" w:rsidRPr="00205D7C" w:rsidRDefault="000D6114" w:rsidP="00DB6269">
      <w:pPr>
        <w:ind w:firstLineChars="100" w:firstLine="220"/>
        <w:rPr>
          <w:rFonts w:ascii="Yu Gothic" w:eastAsia="Yu Gothic" w:hAnsi="Yu Gothic"/>
          <w:sz w:val="22"/>
        </w:rPr>
      </w:pPr>
      <w:r w:rsidRPr="00205D7C">
        <w:rPr>
          <w:rFonts w:ascii="Yu Gothic" w:eastAsia="Yu Gothic" w:hAnsi="Yu Gothic" w:hint="eastAsia"/>
          <w:sz w:val="22"/>
        </w:rPr>
        <w:t>(</w:t>
      </w:r>
      <w:r w:rsidRPr="00205D7C">
        <w:rPr>
          <w:rFonts w:ascii="Yu Gothic" w:eastAsia="Yu Gothic" w:hAnsi="Yu Gothic"/>
          <w:sz w:val="22"/>
        </w:rPr>
        <w:t>3)</w:t>
      </w:r>
      <w:r w:rsidRPr="00205D7C">
        <w:rPr>
          <w:rFonts w:ascii="Yu Gothic" w:eastAsia="Yu Gothic" w:hAnsi="Yu Gothic" w:hint="eastAsia"/>
          <w:sz w:val="22"/>
        </w:rPr>
        <w:t>組織等の一般管理費（例：懇親会等の飲食費）等</w:t>
      </w:r>
    </w:p>
    <w:p w14:paraId="4365E4E4" w14:textId="53BEF7F4" w:rsidR="000D6114" w:rsidRPr="00205D7C" w:rsidRDefault="000D6114" w:rsidP="00DB6269">
      <w:pPr>
        <w:ind w:firstLineChars="100" w:firstLine="220"/>
        <w:rPr>
          <w:rFonts w:ascii="Yu Gothic" w:eastAsia="Yu Gothic" w:hAnsi="Yu Gothic"/>
          <w:sz w:val="22"/>
        </w:rPr>
      </w:pPr>
      <w:r w:rsidRPr="00205D7C">
        <w:rPr>
          <w:rFonts w:ascii="Yu Gothic" w:eastAsia="Yu Gothic" w:hAnsi="Yu Gothic" w:hint="eastAsia"/>
          <w:sz w:val="22"/>
        </w:rPr>
        <w:t>(</w:t>
      </w:r>
      <w:r w:rsidRPr="00205D7C">
        <w:rPr>
          <w:rFonts w:ascii="Yu Gothic" w:eastAsia="Yu Gothic" w:hAnsi="Yu Gothic"/>
          <w:sz w:val="22"/>
        </w:rPr>
        <w:t>4)</w:t>
      </w:r>
      <w:r w:rsidRPr="00205D7C">
        <w:rPr>
          <w:rFonts w:ascii="Yu Gothic" w:eastAsia="Yu Gothic" w:hAnsi="Yu Gothic" w:hint="eastAsia"/>
          <w:sz w:val="22"/>
        </w:rPr>
        <w:t>海外旅費（ただし、国内旅費は申請額の30％までとします。）</w:t>
      </w:r>
    </w:p>
    <w:p w14:paraId="370AC4BD" w14:textId="66317441" w:rsidR="000D6114" w:rsidRPr="00205D7C" w:rsidRDefault="000D6114" w:rsidP="00DB6269">
      <w:pPr>
        <w:ind w:firstLineChars="100" w:firstLine="220"/>
        <w:rPr>
          <w:rFonts w:ascii="Yu Gothic" w:eastAsia="Yu Gothic" w:hAnsi="Yu Gothic"/>
          <w:sz w:val="22"/>
        </w:rPr>
      </w:pPr>
      <w:r w:rsidRPr="00205D7C">
        <w:rPr>
          <w:rFonts w:ascii="Yu Gothic" w:eastAsia="Yu Gothic" w:hAnsi="Yu Gothic" w:hint="eastAsia"/>
          <w:sz w:val="22"/>
        </w:rPr>
        <w:t>(</w:t>
      </w:r>
      <w:r w:rsidRPr="00205D7C">
        <w:rPr>
          <w:rFonts w:ascii="Yu Gothic" w:eastAsia="Yu Gothic" w:hAnsi="Yu Gothic"/>
          <w:sz w:val="22"/>
        </w:rPr>
        <w:t>5)</w:t>
      </w:r>
      <w:r w:rsidRPr="00205D7C">
        <w:rPr>
          <w:rFonts w:ascii="Yu Gothic" w:eastAsia="Yu Gothic" w:hAnsi="Yu Gothic" w:hint="eastAsia"/>
          <w:sz w:val="22"/>
        </w:rPr>
        <w:t>その他研究に直接関係がない講習会費、物品等</w:t>
      </w:r>
    </w:p>
    <w:p w14:paraId="332A4C32" w14:textId="77777777" w:rsidR="000D6114" w:rsidRPr="00205D7C" w:rsidRDefault="000D6114" w:rsidP="00DB6269">
      <w:pPr>
        <w:ind w:leftChars="200" w:left="640" w:hangingChars="100" w:hanging="220"/>
        <w:jc w:val="left"/>
        <w:rPr>
          <w:rFonts w:ascii="Yu Gothic" w:eastAsia="Yu Gothic" w:hAnsi="Yu Gothic"/>
          <w:sz w:val="22"/>
        </w:rPr>
      </w:pPr>
      <w:r w:rsidRPr="00205D7C">
        <w:rPr>
          <w:rFonts w:ascii="Yu Gothic" w:eastAsia="Yu Gothic" w:hAnsi="Yu Gothic" w:hint="eastAsia"/>
          <w:sz w:val="22"/>
        </w:rPr>
        <w:t>※助成後、対象外費用を使用した場合や、提出書類（申請書や助成後に提出する成果報告書等）に不備・不正等があった場合は、返金していただくことがあります。</w:t>
      </w:r>
    </w:p>
    <w:p w14:paraId="463864ED" w14:textId="77777777" w:rsidR="00205D7C" w:rsidRDefault="00205D7C" w:rsidP="00205D7C">
      <w:pPr>
        <w:spacing w:line="0" w:lineRule="atLeast"/>
        <w:rPr>
          <w:rFonts w:ascii="游明朝" w:eastAsia="游明朝" w:hAnsi="游明朝"/>
          <w:sz w:val="22"/>
        </w:rPr>
      </w:pPr>
    </w:p>
    <w:p w14:paraId="6B3B1A44" w14:textId="1F77C645" w:rsidR="00C1493D" w:rsidRPr="00F331B8" w:rsidRDefault="00DB6269" w:rsidP="00205D7C">
      <w:pPr>
        <w:spacing w:line="0" w:lineRule="atLeast"/>
        <w:rPr>
          <w:rFonts w:ascii="游明朝" w:eastAsia="游明朝" w:hAnsi="游明朝"/>
          <w:sz w:val="22"/>
        </w:rPr>
      </w:pPr>
      <w:r>
        <w:rPr>
          <w:rFonts w:ascii="游明朝" w:eastAsia="游明朝" w:hAnsi="游明朝" w:hint="eastAsia"/>
          <w:sz w:val="22"/>
        </w:rPr>
        <w:t xml:space="preserve">５　</w:t>
      </w:r>
      <w:r w:rsidR="00C1493D" w:rsidRPr="00F331B8">
        <w:rPr>
          <w:rFonts w:ascii="游明朝" w:eastAsia="游明朝" w:hAnsi="游明朝" w:hint="eastAsia"/>
          <w:sz w:val="22"/>
        </w:rPr>
        <w:t>選考</w:t>
      </w:r>
    </w:p>
    <w:p w14:paraId="73276479" w14:textId="77777777" w:rsidR="00DB6269" w:rsidRDefault="000D6114" w:rsidP="00DB6269">
      <w:pPr>
        <w:spacing w:line="0" w:lineRule="atLeast"/>
        <w:ind w:firstLineChars="100" w:firstLine="220"/>
        <w:rPr>
          <w:rFonts w:ascii="Yu Gothic" w:eastAsia="Yu Gothic" w:hAnsi="Yu Gothic"/>
          <w:sz w:val="22"/>
        </w:rPr>
      </w:pPr>
      <w:r>
        <w:rPr>
          <w:rFonts w:ascii="Yu Gothic" w:eastAsia="Yu Gothic" w:hAnsi="Yu Gothic" w:hint="eastAsia"/>
          <w:sz w:val="22"/>
        </w:rPr>
        <w:t>(1)選考</w:t>
      </w:r>
      <w:r w:rsidRPr="0098743F">
        <w:rPr>
          <w:rFonts w:ascii="Yu Gothic" w:eastAsia="Yu Gothic" w:hAnsi="Yu Gothic" w:hint="eastAsia"/>
          <w:sz w:val="22"/>
        </w:rPr>
        <w:t>方法</w:t>
      </w:r>
    </w:p>
    <w:p w14:paraId="0E6B545A" w14:textId="77777777" w:rsidR="00DB6269" w:rsidRDefault="000D6114" w:rsidP="00DB6269">
      <w:pPr>
        <w:spacing w:line="0" w:lineRule="atLeast"/>
        <w:ind w:leftChars="200" w:left="640" w:hangingChars="100" w:hanging="220"/>
        <w:rPr>
          <w:rFonts w:ascii="Yu Gothic" w:eastAsia="Yu Gothic" w:hAnsi="Yu Gothic"/>
          <w:sz w:val="22"/>
        </w:rPr>
      </w:pPr>
      <w:r w:rsidRPr="00205D7C">
        <w:rPr>
          <w:rFonts w:ascii="Yu Gothic" w:eastAsia="Yu Gothic" w:hAnsi="Yu Gothic" w:hint="eastAsia"/>
          <w:sz w:val="22"/>
        </w:rPr>
        <w:t>①日教弘千葉支部教育振興事業選考委員会で選考後、千葉支部幹事会の議を経て支部長が対象校を決定します。</w:t>
      </w:r>
    </w:p>
    <w:p w14:paraId="505A3413" w14:textId="2DB185EB" w:rsidR="000D6114" w:rsidRPr="00205D7C" w:rsidRDefault="000D6114" w:rsidP="00DB6269">
      <w:pPr>
        <w:spacing w:line="0" w:lineRule="atLeast"/>
        <w:ind w:leftChars="200" w:left="640" w:hangingChars="100" w:hanging="220"/>
        <w:rPr>
          <w:rFonts w:ascii="Yu Gothic" w:eastAsia="Yu Gothic" w:hAnsi="Yu Gothic"/>
          <w:sz w:val="22"/>
        </w:rPr>
      </w:pPr>
      <w:r w:rsidRPr="00205D7C">
        <w:rPr>
          <w:rFonts w:ascii="Yu Gothic" w:eastAsia="Yu Gothic" w:hAnsi="Yu Gothic" w:hint="eastAsia"/>
          <w:sz w:val="22"/>
        </w:rPr>
        <w:t>②助成の採否は文書で各申請団体に連絡します。採否の理由についての問い合わせには回答しません。</w:t>
      </w:r>
    </w:p>
    <w:p w14:paraId="3F6309FD" w14:textId="5712A9FA" w:rsidR="000D6114" w:rsidRPr="00205D7C" w:rsidRDefault="000D6114" w:rsidP="00DB6269">
      <w:pPr>
        <w:spacing w:line="0" w:lineRule="atLeast"/>
        <w:ind w:firstLineChars="100" w:firstLine="220"/>
        <w:rPr>
          <w:rFonts w:ascii="Yu Gothic" w:eastAsia="Yu Gothic" w:hAnsi="Yu Gothic"/>
          <w:sz w:val="22"/>
        </w:rPr>
      </w:pPr>
      <w:r>
        <w:rPr>
          <w:rFonts w:ascii="Yu Gothic" w:eastAsia="Yu Gothic" w:hAnsi="Yu Gothic" w:hint="eastAsia"/>
          <w:sz w:val="22"/>
        </w:rPr>
        <w:t>(2)選考</w:t>
      </w:r>
      <w:r w:rsidR="00745EE1" w:rsidRPr="00205D7C">
        <w:rPr>
          <w:rFonts w:ascii="Yu Gothic" w:eastAsia="Yu Gothic" w:hAnsi="Yu Gothic" w:hint="eastAsia"/>
          <w:sz w:val="22"/>
        </w:rPr>
        <w:t>基準</w:t>
      </w:r>
    </w:p>
    <w:p w14:paraId="55830B25" w14:textId="77777777" w:rsidR="000D6114" w:rsidRPr="00F331B8" w:rsidRDefault="000D6114" w:rsidP="00DB6269">
      <w:pPr>
        <w:spacing w:line="0" w:lineRule="atLeast"/>
        <w:ind w:firstLineChars="200" w:firstLine="440"/>
        <w:rPr>
          <w:rFonts w:ascii="游明朝" w:eastAsia="游明朝" w:hAnsi="游明朝"/>
          <w:sz w:val="22"/>
        </w:rPr>
      </w:pPr>
      <w:r>
        <w:rPr>
          <w:rFonts w:ascii="游明朝" w:eastAsia="游明朝" w:hAnsi="游明朝" w:hint="eastAsia"/>
          <w:sz w:val="22"/>
        </w:rPr>
        <w:t>①</w:t>
      </w:r>
      <w:r w:rsidRPr="00F331B8">
        <w:rPr>
          <w:rFonts w:ascii="游明朝" w:eastAsia="游明朝" w:hAnsi="游明朝" w:hint="eastAsia"/>
          <w:sz w:val="22"/>
        </w:rPr>
        <w:t>公益性・社会性</w:t>
      </w:r>
      <w:r>
        <w:rPr>
          <w:rFonts w:ascii="游明朝" w:eastAsia="游明朝" w:hAnsi="游明朝" w:hint="eastAsia"/>
          <w:sz w:val="22"/>
        </w:rPr>
        <w:t>：</w:t>
      </w:r>
      <w:r w:rsidRPr="00F331B8">
        <w:rPr>
          <w:rFonts w:ascii="游明朝" w:eastAsia="游明朝" w:hAnsi="游明朝" w:hint="eastAsia"/>
          <w:sz w:val="22"/>
        </w:rPr>
        <w:t>十分な公益性・社会性を有している。</w:t>
      </w:r>
    </w:p>
    <w:p w14:paraId="1F4F7B49" w14:textId="130E0181" w:rsidR="000D6114" w:rsidRPr="00F331B8" w:rsidRDefault="000D6114" w:rsidP="000D6114">
      <w:pPr>
        <w:spacing w:line="0" w:lineRule="atLeast"/>
        <w:ind w:left="440" w:hangingChars="200" w:hanging="440"/>
        <w:rPr>
          <w:rFonts w:ascii="游明朝" w:eastAsia="游明朝" w:hAnsi="游明朝"/>
          <w:sz w:val="22"/>
        </w:rPr>
      </w:pPr>
      <w:r w:rsidRPr="00F331B8">
        <w:rPr>
          <w:rFonts w:ascii="游明朝" w:eastAsia="游明朝" w:hAnsi="游明朝" w:hint="eastAsia"/>
          <w:sz w:val="22"/>
        </w:rPr>
        <w:t xml:space="preserve">　　</w:t>
      </w:r>
      <w:r>
        <w:rPr>
          <w:rFonts w:ascii="游明朝" w:eastAsia="游明朝" w:hAnsi="游明朝" w:hint="eastAsia"/>
          <w:sz w:val="22"/>
        </w:rPr>
        <w:t>②</w:t>
      </w:r>
      <w:r w:rsidRPr="00F331B8">
        <w:rPr>
          <w:rFonts w:ascii="游明朝" w:eastAsia="游明朝" w:hAnsi="游明朝" w:hint="eastAsia"/>
          <w:sz w:val="22"/>
        </w:rPr>
        <w:t>適正性</w:t>
      </w:r>
      <w:r>
        <w:rPr>
          <w:rFonts w:ascii="游明朝" w:eastAsia="游明朝" w:hAnsi="游明朝" w:hint="eastAsia"/>
          <w:sz w:val="22"/>
        </w:rPr>
        <w:t>：</w:t>
      </w:r>
      <w:r w:rsidRPr="00F331B8">
        <w:rPr>
          <w:rFonts w:ascii="游明朝" w:eastAsia="游明朝" w:hAnsi="游明朝" w:hint="eastAsia"/>
          <w:sz w:val="22"/>
        </w:rPr>
        <w:t>助成の趣旨と合致している。</w:t>
      </w:r>
    </w:p>
    <w:p w14:paraId="47396820" w14:textId="77777777" w:rsidR="000D6114" w:rsidRPr="00F331B8" w:rsidRDefault="000D6114" w:rsidP="00DB6269">
      <w:pPr>
        <w:spacing w:line="0" w:lineRule="atLeast"/>
        <w:ind w:firstLineChars="200" w:firstLine="440"/>
        <w:rPr>
          <w:rFonts w:ascii="游明朝" w:eastAsia="游明朝" w:hAnsi="游明朝"/>
          <w:sz w:val="22"/>
        </w:rPr>
      </w:pPr>
      <w:r>
        <w:rPr>
          <w:rFonts w:ascii="游明朝" w:eastAsia="游明朝" w:hAnsi="游明朝" w:hint="eastAsia"/>
          <w:sz w:val="22"/>
        </w:rPr>
        <w:t>③</w:t>
      </w:r>
      <w:r w:rsidRPr="00F331B8">
        <w:rPr>
          <w:rFonts w:ascii="游明朝" w:eastAsia="游明朝" w:hAnsi="游明朝" w:hint="eastAsia"/>
          <w:sz w:val="22"/>
        </w:rPr>
        <w:t>必要性</w:t>
      </w:r>
      <w:r>
        <w:rPr>
          <w:rFonts w:ascii="游明朝" w:eastAsia="游明朝" w:hAnsi="游明朝" w:hint="eastAsia"/>
          <w:sz w:val="22"/>
        </w:rPr>
        <w:t>：</w:t>
      </w:r>
      <w:r w:rsidRPr="00F331B8">
        <w:rPr>
          <w:rFonts w:ascii="游明朝" w:eastAsia="游明朝" w:hAnsi="游明朝" w:hint="eastAsia"/>
          <w:sz w:val="22"/>
        </w:rPr>
        <w:t>課題やニーズを的確に把握している。</w:t>
      </w:r>
    </w:p>
    <w:p w14:paraId="005C6DD8" w14:textId="77777777" w:rsidR="000D6114" w:rsidRDefault="000D6114" w:rsidP="00DB6269">
      <w:pPr>
        <w:spacing w:line="0" w:lineRule="atLeast"/>
        <w:ind w:firstLineChars="200" w:firstLine="440"/>
        <w:rPr>
          <w:rFonts w:ascii="游明朝" w:eastAsia="游明朝" w:hAnsi="游明朝"/>
          <w:sz w:val="22"/>
        </w:rPr>
      </w:pPr>
      <w:r>
        <w:rPr>
          <w:rFonts w:ascii="游明朝" w:eastAsia="游明朝" w:hAnsi="游明朝" w:hint="eastAsia"/>
          <w:sz w:val="22"/>
        </w:rPr>
        <w:t>④</w:t>
      </w:r>
      <w:r w:rsidRPr="00F331B8">
        <w:rPr>
          <w:rFonts w:ascii="游明朝" w:eastAsia="游明朝" w:hAnsi="游明朝" w:hint="eastAsia"/>
          <w:sz w:val="22"/>
        </w:rPr>
        <w:t>実現性</w:t>
      </w:r>
      <w:r>
        <w:rPr>
          <w:rFonts w:ascii="游明朝" w:eastAsia="游明朝" w:hAnsi="游明朝" w:hint="eastAsia"/>
          <w:sz w:val="22"/>
        </w:rPr>
        <w:t>：</w:t>
      </w:r>
      <w:r w:rsidRPr="00F331B8">
        <w:rPr>
          <w:rFonts w:ascii="游明朝" w:eastAsia="游明朝" w:hAnsi="游明朝" w:hint="eastAsia"/>
          <w:sz w:val="22"/>
        </w:rPr>
        <w:t>実施方法が適切で、実現可能な計画である。</w:t>
      </w:r>
    </w:p>
    <w:p w14:paraId="237AA158" w14:textId="77777777" w:rsidR="00205D7C" w:rsidRDefault="00205D7C" w:rsidP="00205D7C">
      <w:pPr>
        <w:spacing w:line="0" w:lineRule="atLeast"/>
        <w:rPr>
          <w:rFonts w:ascii="游明朝" w:eastAsia="游明朝" w:hAnsi="游明朝"/>
          <w:sz w:val="22"/>
        </w:rPr>
      </w:pPr>
    </w:p>
    <w:p w14:paraId="5EDC4A9F" w14:textId="7A5A53EA" w:rsidR="00745EE1" w:rsidRPr="00205D7C" w:rsidRDefault="00DB6269" w:rsidP="00DB6269">
      <w:pPr>
        <w:spacing w:line="0" w:lineRule="atLeast"/>
        <w:rPr>
          <w:rFonts w:ascii="Yu Gothic" w:eastAsia="Yu Gothic" w:hAnsi="Yu Gothic"/>
          <w:sz w:val="22"/>
        </w:rPr>
      </w:pPr>
      <w:r>
        <w:rPr>
          <w:rFonts w:ascii="游明朝" w:eastAsia="游明朝" w:hAnsi="游明朝" w:hint="eastAsia"/>
          <w:sz w:val="22"/>
        </w:rPr>
        <w:t>６</w:t>
      </w:r>
      <w:r w:rsidR="00C1493D" w:rsidRPr="00F331B8">
        <w:rPr>
          <w:rFonts w:ascii="游明朝" w:eastAsia="游明朝" w:hAnsi="游明朝" w:hint="eastAsia"/>
          <w:sz w:val="22"/>
        </w:rPr>
        <w:t xml:space="preserve">　</w:t>
      </w:r>
      <w:r w:rsidR="00745EE1" w:rsidRPr="00205D7C">
        <w:rPr>
          <w:rFonts w:ascii="Yu Gothic" w:eastAsia="Yu Gothic" w:hAnsi="Yu Gothic" w:hint="eastAsia"/>
          <w:sz w:val="22"/>
        </w:rPr>
        <w:t>助成対象団体の義務等</w:t>
      </w:r>
    </w:p>
    <w:p w14:paraId="4427A94D" w14:textId="4446E5C8" w:rsidR="00745EE1" w:rsidRPr="00205D7C" w:rsidRDefault="00745EE1" w:rsidP="00745EE1">
      <w:pPr>
        <w:ind w:leftChars="-23" w:left="-48" w:firstLineChars="200" w:firstLine="440"/>
        <w:jc w:val="left"/>
        <w:rPr>
          <w:rFonts w:ascii="Yu Gothic" w:eastAsia="Yu Gothic" w:hAnsi="Yu Gothic"/>
          <w:sz w:val="22"/>
        </w:rPr>
      </w:pPr>
      <w:r w:rsidRPr="00205D7C">
        <w:rPr>
          <w:rFonts w:ascii="Yu Gothic" w:eastAsia="Yu Gothic" w:hAnsi="Yu Gothic" w:hint="eastAsia"/>
          <w:sz w:val="22"/>
        </w:rPr>
        <w:t>（1）助成対象</w:t>
      </w:r>
      <w:r w:rsidR="00D11D71" w:rsidRPr="00205D7C">
        <w:rPr>
          <w:rFonts w:ascii="Yu Gothic" w:eastAsia="Yu Gothic" w:hAnsi="Yu Gothic" w:hint="eastAsia"/>
          <w:sz w:val="22"/>
        </w:rPr>
        <w:t>団体</w:t>
      </w:r>
      <w:r w:rsidRPr="00205D7C">
        <w:rPr>
          <w:rFonts w:ascii="Yu Gothic" w:eastAsia="Yu Gothic" w:hAnsi="Yu Gothic" w:hint="eastAsia"/>
          <w:sz w:val="22"/>
        </w:rPr>
        <w:t>は、当支部と覚書（助成金３０万円以上のみ）を交わします。</w:t>
      </w:r>
    </w:p>
    <w:p w14:paraId="4096CC42" w14:textId="77777777" w:rsidR="00745EE1" w:rsidRPr="00205D7C" w:rsidRDefault="00745EE1" w:rsidP="00745EE1">
      <w:pPr>
        <w:ind w:leftChars="77" w:left="162" w:firstLineChars="100" w:firstLine="220"/>
        <w:jc w:val="left"/>
        <w:rPr>
          <w:rFonts w:ascii="Yu Gothic" w:eastAsia="Yu Gothic" w:hAnsi="Yu Gothic"/>
          <w:sz w:val="22"/>
        </w:rPr>
      </w:pPr>
      <w:r w:rsidRPr="00205D7C">
        <w:rPr>
          <w:rFonts w:ascii="Yu Gothic" w:eastAsia="Yu Gothic" w:hAnsi="Yu Gothic" w:hint="eastAsia"/>
          <w:sz w:val="22"/>
        </w:rPr>
        <w:lastRenderedPageBreak/>
        <w:t>（2）申請書の内容に従って助成金を使用します。また、使用する際には必ず領収書</w:t>
      </w:r>
    </w:p>
    <w:p w14:paraId="7426DF48" w14:textId="77777777" w:rsidR="00745EE1" w:rsidRPr="00205D7C" w:rsidRDefault="00745EE1" w:rsidP="00745EE1">
      <w:pPr>
        <w:ind w:leftChars="77" w:left="162" w:firstLineChars="300" w:firstLine="660"/>
        <w:jc w:val="left"/>
        <w:rPr>
          <w:rFonts w:ascii="Yu Gothic" w:eastAsia="Yu Gothic" w:hAnsi="Yu Gothic"/>
          <w:sz w:val="22"/>
        </w:rPr>
      </w:pPr>
      <w:r w:rsidRPr="00205D7C">
        <w:rPr>
          <w:rFonts w:ascii="Yu Gothic" w:eastAsia="Yu Gothic" w:hAnsi="Yu Gothic" w:hint="eastAsia"/>
          <w:sz w:val="22"/>
        </w:rPr>
        <w:t>（コピー可）を取り、研究活動の終了後に経過・結果等に関する報告（成果報告</w:t>
      </w:r>
    </w:p>
    <w:p w14:paraId="1250CF29" w14:textId="3A3E5F7E" w:rsidR="00745EE1" w:rsidRPr="00205D7C" w:rsidRDefault="00745EE1" w:rsidP="00DB6269">
      <w:pPr>
        <w:ind w:leftChars="427" w:left="897"/>
        <w:jc w:val="left"/>
        <w:rPr>
          <w:rFonts w:ascii="Yu Gothic" w:eastAsia="Yu Gothic" w:hAnsi="Yu Gothic"/>
          <w:sz w:val="22"/>
        </w:rPr>
      </w:pPr>
      <w:r w:rsidRPr="00205D7C">
        <w:rPr>
          <w:rFonts w:ascii="Yu Gothic" w:eastAsia="Yu Gothic" w:hAnsi="Yu Gothic" w:hint="eastAsia"/>
          <w:sz w:val="22"/>
        </w:rPr>
        <w:t>書）と併せて提出してください。</w:t>
      </w:r>
      <w:r w:rsidR="00DB6269">
        <w:rPr>
          <w:rFonts w:ascii="游明朝" w:eastAsia="游明朝" w:hAnsi="游明朝" w:hint="eastAsia"/>
          <w:sz w:val="22"/>
        </w:rPr>
        <w:t>提出された報告書等は当支部が公表できるもの　とします。</w:t>
      </w:r>
    </w:p>
    <w:p w14:paraId="3CE2C36E" w14:textId="77777777" w:rsidR="00745EE1" w:rsidRDefault="00745EE1" w:rsidP="00745EE1">
      <w:pPr>
        <w:spacing w:line="0" w:lineRule="atLeast"/>
        <w:rPr>
          <w:rFonts w:ascii="游明朝" w:eastAsia="游明朝" w:hAnsi="游明朝"/>
          <w:sz w:val="22"/>
        </w:rPr>
      </w:pPr>
    </w:p>
    <w:p w14:paraId="5444BB15" w14:textId="77777777" w:rsidR="00DB6269" w:rsidRDefault="00205D7C" w:rsidP="00DB6269">
      <w:pPr>
        <w:spacing w:line="0" w:lineRule="atLeast"/>
        <w:rPr>
          <w:rFonts w:ascii="游明朝" w:eastAsia="游明朝" w:hAnsi="游明朝"/>
          <w:sz w:val="22"/>
        </w:rPr>
      </w:pPr>
      <w:r>
        <w:rPr>
          <w:rFonts w:ascii="游明朝" w:eastAsia="游明朝" w:hAnsi="游明朝" w:hint="eastAsia"/>
          <w:sz w:val="22"/>
        </w:rPr>
        <w:t>７</w:t>
      </w:r>
      <w:r w:rsidR="00745EE1">
        <w:rPr>
          <w:rFonts w:ascii="游明朝" w:eastAsia="游明朝" w:hAnsi="游明朝" w:hint="eastAsia"/>
          <w:sz w:val="22"/>
        </w:rPr>
        <w:t xml:space="preserve">　</w:t>
      </w:r>
      <w:r w:rsidR="005B60D3">
        <w:rPr>
          <w:rFonts w:ascii="游明朝" w:eastAsia="游明朝" w:hAnsi="游明朝" w:hint="eastAsia"/>
          <w:sz w:val="22"/>
        </w:rPr>
        <w:t>申請書の請求先・申込先</w:t>
      </w:r>
      <w:r w:rsidR="00C1493D" w:rsidRPr="00F331B8">
        <w:rPr>
          <w:rFonts w:ascii="游明朝" w:eastAsia="游明朝" w:hAnsi="游明朝" w:hint="eastAsia"/>
          <w:sz w:val="22"/>
        </w:rPr>
        <w:t>及びお問い合わせ</w:t>
      </w:r>
    </w:p>
    <w:p w14:paraId="225AADE2" w14:textId="3F11A839" w:rsidR="00C1493D" w:rsidRPr="00F331B8" w:rsidRDefault="00C1493D" w:rsidP="00331DCB">
      <w:pPr>
        <w:spacing w:line="0" w:lineRule="atLeast"/>
        <w:ind w:firstLineChars="300" w:firstLine="660"/>
        <w:rPr>
          <w:rFonts w:ascii="游明朝" w:eastAsia="游明朝" w:hAnsi="游明朝"/>
          <w:sz w:val="22"/>
        </w:rPr>
      </w:pPr>
      <w:r w:rsidRPr="00F331B8">
        <w:rPr>
          <w:rFonts w:ascii="游明朝" w:eastAsia="游明朝" w:hAnsi="游明朝" w:hint="eastAsia"/>
          <w:sz w:val="22"/>
        </w:rPr>
        <w:t>〒</w:t>
      </w:r>
      <w:r w:rsidR="005B60D3">
        <w:rPr>
          <w:rFonts w:ascii="游明朝" w:eastAsia="游明朝" w:hAnsi="游明朝" w:hint="eastAsia"/>
          <w:sz w:val="22"/>
        </w:rPr>
        <w:t>260</w:t>
      </w:r>
      <w:r w:rsidRPr="00F331B8">
        <w:rPr>
          <w:rFonts w:ascii="游明朝" w:eastAsia="游明朝" w:hAnsi="游明朝" w:hint="eastAsia"/>
          <w:sz w:val="22"/>
        </w:rPr>
        <w:t>-</w:t>
      </w:r>
      <w:r w:rsidR="005B60D3">
        <w:rPr>
          <w:rFonts w:ascii="游明朝" w:eastAsia="游明朝" w:hAnsi="游明朝" w:hint="eastAsia"/>
          <w:sz w:val="22"/>
        </w:rPr>
        <w:t>0013</w:t>
      </w:r>
      <w:r w:rsidR="00331DCB">
        <w:rPr>
          <w:rFonts w:ascii="游明朝" w:eastAsia="游明朝" w:hAnsi="游明朝" w:hint="eastAsia"/>
          <w:sz w:val="22"/>
        </w:rPr>
        <w:t xml:space="preserve">　</w:t>
      </w:r>
      <w:r w:rsidR="005B60D3">
        <w:rPr>
          <w:rFonts w:ascii="游明朝" w:eastAsia="游明朝" w:hAnsi="游明朝" w:hint="eastAsia"/>
          <w:sz w:val="22"/>
        </w:rPr>
        <w:t>千葉市中央区中央4-13-10　千葉県教育会館新館7F</w:t>
      </w:r>
    </w:p>
    <w:p w14:paraId="0BCD8149" w14:textId="0644D5C8" w:rsidR="00C1493D" w:rsidRPr="00F331B8" w:rsidRDefault="00C1493D" w:rsidP="00F331B8">
      <w:pPr>
        <w:spacing w:line="0" w:lineRule="atLeast"/>
        <w:ind w:leftChars="200" w:left="1080" w:hangingChars="300" w:hanging="660"/>
        <w:rPr>
          <w:rFonts w:ascii="游明朝" w:eastAsia="游明朝" w:hAnsi="游明朝"/>
          <w:sz w:val="22"/>
        </w:rPr>
      </w:pPr>
      <w:r w:rsidRPr="00F331B8">
        <w:rPr>
          <w:rFonts w:ascii="游明朝" w:eastAsia="游明朝" w:hAnsi="游明朝" w:hint="eastAsia"/>
          <w:sz w:val="22"/>
        </w:rPr>
        <w:t xml:space="preserve">　公益財団法人　日本教育公務員弘済会</w:t>
      </w:r>
      <w:r w:rsidR="005B60D3">
        <w:rPr>
          <w:rFonts w:ascii="游明朝" w:eastAsia="游明朝" w:hAnsi="游明朝" w:hint="eastAsia"/>
          <w:sz w:val="22"/>
        </w:rPr>
        <w:t>千葉</w:t>
      </w:r>
      <w:r w:rsidRPr="00F331B8">
        <w:rPr>
          <w:rFonts w:ascii="游明朝" w:eastAsia="游明朝" w:hAnsi="游明朝" w:hint="eastAsia"/>
          <w:sz w:val="22"/>
        </w:rPr>
        <w:t>支部　研究助成</w:t>
      </w:r>
      <w:r w:rsidR="005B60D3">
        <w:rPr>
          <w:rFonts w:ascii="游明朝" w:eastAsia="游明朝" w:hAnsi="游明朝" w:hint="eastAsia"/>
          <w:sz w:val="22"/>
        </w:rPr>
        <w:t>事業　係</w:t>
      </w:r>
    </w:p>
    <w:p w14:paraId="03AFE0F6" w14:textId="5C098A66" w:rsidR="00024048" w:rsidRPr="00331DCB" w:rsidRDefault="00C1493D" w:rsidP="005C7419">
      <w:pPr>
        <w:spacing w:line="0" w:lineRule="atLeast"/>
        <w:ind w:leftChars="200" w:left="1080" w:hangingChars="300" w:hanging="660"/>
        <w:rPr>
          <w:rFonts w:ascii="游明朝" w:eastAsia="游明朝" w:hAnsi="游明朝"/>
          <w:sz w:val="20"/>
          <w:szCs w:val="20"/>
        </w:rPr>
      </w:pPr>
      <w:r w:rsidRPr="00F331B8">
        <w:rPr>
          <w:rFonts w:ascii="游明朝" w:eastAsia="游明朝" w:hAnsi="游明朝" w:hint="eastAsia"/>
          <w:sz w:val="22"/>
        </w:rPr>
        <w:t xml:space="preserve">  </w:t>
      </w:r>
      <w:r w:rsidR="00331DCB">
        <w:rPr>
          <w:rFonts w:ascii="游明朝" w:eastAsia="游明朝" w:hAnsi="游明朝" w:hint="eastAsia"/>
          <w:sz w:val="22"/>
        </w:rPr>
        <w:t xml:space="preserve">TEL　</w:t>
      </w:r>
      <w:r w:rsidR="005B60D3">
        <w:rPr>
          <w:rFonts w:ascii="游明朝" w:eastAsia="游明朝" w:hAnsi="游明朝" w:hint="eastAsia"/>
          <w:sz w:val="22"/>
        </w:rPr>
        <w:t>0</w:t>
      </w:r>
      <w:r w:rsidR="005B60D3">
        <w:rPr>
          <w:rFonts w:ascii="游明朝" w:eastAsia="游明朝" w:hAnsi="游明朝"/>
          <w:sz w:val="22"/>
        </w:rPr>
        <w:t>120-10-8851</w:t>
      </w:r>
      <w:r w:rsidR="00331DCB">
        <w:rPr>
          <w:rFonts w:ascii="游明朝" w:eastAsia="游明朝" w:hAnsi="游明朝" w:hint="eastAsia"/>
          <w:sz w:val="22"/>
        </w:rPr>
        <w:t xml:space="preserve">　　</w:t>
      </w:r>
      <w:r w:rsidR="00DB4358">
        <w:rPr>
          <w:rFonts w:ascii="游明朝" w:eastAsia="游明朝" w:hAnsi="游明朝"/>
          <w:sz w:val="22"/>
        </w:rPr>
        <w:t>M</w:t>
      </w:r>
      <w:r w:rsidR="00DB4358">
        <w:rPr>
          <w:rFonts w:ascii="游明朝" w:eastAsia="游明朝" w:hAnsi="游明朝" w:hint="eastAsia"/>
          <w:sz w:val="22"/>
        </w:rPr>
        <w:t>ail</w:t>
      </w:r>
      <w:r w:rsidR="00331DCB">
        <w:rPr>
          <w:rFonts w:ascii="游明朝" w:eastAsia="游明朝" w:hAnsi="游明朝" w:hint="eastAsia"/>
          <w:sz w:val="22"/>
        </w:rPr>
        <w:t xml:space="preserve">　</w:t>
      </w:r>
      <w:r w:rsidR="00DB4358">
        <w:rPr>
          <w:rFonts w:ascii="游明朝" w:eastAsia="游明朝" w:hAnsi="游明朝" w:hint="eastAsia"/>
          <w:sz w:val="22"/>
        </w:rPr>
        <w:t>i</w:t>
      </w:r>
      <w:r w:rsidR="00DB4358">
        <w:rPr>
          <w:rFonts w:ascii="游明朝" w:eastAsia="游明朝" w:hAnsi="游明朝"/>
          <w:sz w:val="22"/>
        </w:rPr>
        <w:t>nfo@chibakyoko.co.jp</w:t>
      </w:r>
    </w:p>
    <w:sectPr w:rsidR="00024048" w:rsidRPr="00331DCB" w:rsidSect="005C7419">
      <w:footerReference w:type="default" r:id="rId7"/>
      <w:pgSz w:w="11906" w:h="16838" w:code="9"/>
      <w:pgMar w:top="340" w:right="1418" w:bottom="340" w:left="1418" w:header="283" w:footer="0" w:gutter="0"/>
      <w:cols w:space="425"/>
      <w:docGrid w:type="linesAndChar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6E6FD" w14:textId="77777777" w:rsidR="00684E44" w:rsidRDefault="00684E44" w:rsidP="00E361D1">
      <w:r>
        <w:separator/>
      </w:r>
    </w:p>
  </w:endnote>
  <w:endnote w:type="continuationSeparator" w:id="0">
    <w:p w14:paraId="7DECCA8E" w14:textId="77777777" w:rsidR="00684E44" w:rsidRDefault="00684E44" w:rsidP="00E3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74192"/>
      <w:docPartObj>
        <w:docPartGallery w:val="Page Numbers (Bottom of Page)"/>
        <w:docPartUnique/>
      </w:docPartObj>
    </w:sdtPr>
    <w:sdtContent>
      <w:p w14:paraId="62C543BE" w14:textId="66D016E1" w:rsidR="00664E75" w:rsidRDefault="00664E75">
        <w:pPr>
          <w:pStyle w:val="a8"/>
          <w:jc w:val="center"/>
        </w:pPr>
        <w:r>
          <w:fldChar w:fldCharType="begin"/>
        </w:r>
        <w:r>
          <w:instrText>PAGE   \* MERGEFORMAT</w:instrText>
        </w:r>
        <w:r>
          <w:fldChar w:fldCharType="separate"/>
        </w:r>
        <w:r w:rsidR="00242440" w:rsidRPr="00242440">
          <w:rPr>
            <w:noProof/>
            <w:lang w:val="ja-JP"/>
          </w:rPr>
          <w:t>2</w:t>
        </w:r>
        <w:r>
          <w:fldChar w:fldCharType="end"/>
        </w:r>
      </w:p>
    </w:sdtContent>
  </w:sdt>
  <w:p w14:paraId="7199B0F1" w14:textId="77777777" w:rsidR="001B449B" w:rsidRDefault="001B449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D2A0B" w14:textId="77777777" w:rsidR="00684E44" w:rsidRDefault="00684E44" w:rsidP="00E361D1">
      <w:r>
        <w:separator/>
      </w:r>
    </w:p>
  </w:footnote>
  <w:footnote w:type="continuationSeparator" w:id="0">
    <w:p w14:paraId="236F8936" w14:textId="77777777" w:rsidR="00684E44" w:rsidRDefault="00684E44" w:rsidP="00E361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66B"/>
    <w:rsid w:val="00024048"/>
    <w:rsid w:val="000441D3"/>
    <w:rsid w:val="00057C9A"/>
    <w:rsid w:val="000C2EB4"/>
    <w:rsid w:val="000D1697"/>
    <w:rsid w:val="000D6114"/>
    <w:rsid w:val="00101F3D"/>
    <w:rsid w:val="00181921"/>
    <w:rsid w:val="001B449B"/>
    <w:rsid w:val="001C62B4"/>
    <w:rsid w:val="001E21F0"/>
    <w:rsid w:val="001F4737"/>
    <w:rsid w:val="002048CE"/>
    <w:rsid w:val="00205D7C"/>
    <w:rsid w:val="002126CF"/>
    <w:rsid w:val="00242440"/>
    <w:rsid w:val="00255F13"/>
    <w:rsid w:val="0027727A"/>
    <w:rsid w:val="002954E2"/>
    <w:rsid w:val="00297BF0"/>
    <w:rsid w:val="002D187A"/>
    <w:rsid w:val="002E3033"/>
    <w:rsid w:val="002E6DF2"/>
    <w:rsid w:val="00331DCB"/>
    <w:rsid w:val="00341CB8"/>
    <w:rsid w:val="003447DB"/>
    <w:rsid w:val="00352696"/>
    <w:rsid w:val="00355C90"/>
    <w:rsid w:val="00363276"/>
    <w:rsid w:val="0038210F"/>
    <w:rsid w:val="003B7CC1"/>
    <w:rsid w:val="004042B3"/>
    <w:rsid w:val="00411E76"/>
    <w:rsid w:val="004137E9"/>
    <w:rsid w:val="00494948"/>
    <w:rsid w:val="004D2F1B"/>
    <w:rsid w:val="004D68AD"/>
    <w:rsid w:val="004F0219"/>
    <w:rsid w:val="00506A39"/>
    <w:rsid w:val="00517E93"/>
    <w:rsid w:val="00522033"/>
    <w:rsid w:val="00546978"/>
    <w:rsid w:val="00553824"/>
    <w:rsid w:val="005548FD"/>
    <w:rsid w:val="005A166B"/>
    <w:rsid w:val="005B60D3"/>
    <w:rsid w:val="005C73F8"/>
    <w:rsid w:val="005C7419"/>
    <w:rsid w:val="005D31C8"/>
    <w:rsid w:val="0063767A"/>
    <w:rsid w:val="00646734"/>
    <w:rsid w:val="00664E75"/>
    <w:rsid w:val="00684E44"/>
    <w:rsid w:val="0069761C"/>
    <w:rsid w:val="006A6795"/>
    <w:rsid w:val="00716B25"/>
    <w:rsid w:val="00717C29"/>
    <w:rsid w:val="0072033A"/>
    <w:rsid w:val="00724E1C"/>
    <w:rsid w:val="00740AC2"/>
    <w:rsid w:val="00745EE1"/>
    <w:rsid w:val="007545BB"/>
    <w:rsid w:val="00762FA7"/>
    <w:rsid w:val="0081335E"/>
    <w:rsid w:val="0081659B"/>
    <w:rsid w:val="00822D64"/>
    <w:rsid w:val="008644C5"/>
    <w:rsid w:val="0087213B"/>
    <w:rsid w:val="008A137D"/>
    <w:rsid w:val="008B21B0"/>
    <w:rsid w:val="008C216C"/>
    <w:rsid w:val="008E1B5A"/>
    <w:rsid w:val="009358CC"/>
    <w:rsid w:val="009B06BD"/>
    <w:rsid w:val="009F0514"/>
    <w:rsid w:val="00A1654B"/>
    <w:rsid w:val="00A212BB"/>
    <w:rsid w:val="00A321F6"/>
    <w:rsid w:val="00A7121D"/>
    <w:rsid w:val="00AC78D2"/>
    <w:rsid w:val="00B27F88"/>
    <w:rsid w:val="00B3789B"/>
    <w:rsid w:val="00B4148B"/>
    <w:rsid w:val="00B63324"/>
    <w:rsid w:val="00B75310"/>
    <w:rsid w:val="00B77ADB"/>
    <w:rsid w:val="00B967DB"/>
    <w:rsid w:val="00BA385C"/>
    <w:rsid w:val="00BA5AA9"/>
    <w:rsid w:val="00BA5F43"/>
    <w:rsid w:val="00C1413F"/>
    <w:rsid w:val="00C1493D"/>
    <w:rsid w:val="00C420FF"/>
    <w:rsid w:val="00C47FD3"/>
    <w:rsid w:val="00C830AC"/>
    <w:rsid w:val="00CF290A"/>
    <w:rsid w:val="00CF5613"/>
    <w:rsid w:val="00D04A5A"/>
    <w:rsid w:val="00D11D71"/>
    <w:rsid w:val="00D43BA5"/>
    <w:rsid w:val="00DB4358"/>
    <w:rsid w:val="00DB6269"/>
    <w:rsid w:val="00DE2917"/>
    <w:rsid w:val="00E361D1"/>
    <w:rsid w:val="00EC6355"/>
    <w:rsid w:val="00EF6C34"/>
    <w:rsid w:val="00F24F78"/>
    <w:rsid w:val="00F331B8"/>
    <w:rsid w:val="00F66268"/>
    <w:rsid w:val="00F74B7B"/>
    <w:rsid w:val="00FB4A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FED449"/>
  <w15:docId w15:val="{27076AF8-5718-4CAD-AA10-F0B710FC1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E3033"/>
    <w:rPr>
      <w:color w:val="0000FF" w:themeColor="hyperlink"/>
      <w:u w:val="single"/>
    </w:rPr>
  </w:style>
  <w:style w:type="paragraph" w:styleId="a4">
    <w:name w:val="Balloon Text"/>
    <w:basedOn w:val="a"/>
    <w:link w:val="a5"/>
    <w:uiPriority w:val="99"/>
    <w:semiHidden/>
    <w:unhideWhenUsed/>
    <w:rsid w:val="009F051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F0514"/>
    <w:rPr>
      <w:rFonts w:asciiTheme="majorHAnsi" w:eastAsiaTheme="majorEastAsia" w:hAnsiTheme="majorHAnsi" w:cstheme="majorBidi"/>
      <w:sz w:val="18"/>
      <w:szCs w:val="18"/>
    </w:rPr>
  </w:style>
  <w:style w:type="paragraph" w:styleId="a6">
    <w:name w:val="header"/>
    <w:basedOn w:val="a"/>
    <w:link w:val="a7"/>
    <w:uiPriority w:val="99"/>
    <w:unhideWhenUsed/>
    <w:rsid w:val="00E361D1"/>
    <w:pPr>
      <w:tabs>
        <w:tab w:val="center" w:pos="4252"/>
        <w:tab w:val="right" w:pos="8504"/>
      </w:tabs>
      <w:snapToGrid w:val="0"/>
    </w:pPr>
  </w:style>
  <w:style w:type="character" w:customStyle="1" w:styleId="a7">
    <w:name w:val="ヘッダー (文字)"/>
    <w:basedOn w:val="a0"/>
    <w:link w:val="a6"/>
    <w:uiPriority w:val="99"/>
    <w:rsid w:val="00E361D1"/>
  </w:style>
  <w:style w:type="paragraph" w:styleId="a8">
    <w:name w:val="footer"/>
    <w:basedOn w:val="a"/>
    <w:link w:val="a9"/>
    <w:uiPriority w:val="99"/>
    <w:unhideWhenUsed/>
    <w:rsid w:val="00E361D1"/>
    <w:pPr>
      <w:tabs>
        <w:tab w:val="center" w:pos="4252"/>
        <w:tab w:val="right" w:pos="8504"/>
      </w:tabs>
      <w:snapToGrid w:val="0"/>
    </w:pPr>
  </w:style>
  <w:style w:type="character" w:customStyle="1" w:styleId="a9">
    <w:name w:val="フッター (文字)"/>
    <w:basedOn w:val="a0"/>
    <w:link w:val="a8"/>
    <w:uiPriority w:val="99"/>
    <w:rsid w:val="00E361D1"/>
  </w:style>
  <w:style w:type="table" w:styleId="aa">
    <w:name w:val="Table Grid"/>
    <w:basedOn w:val="a1"/>
    <w:uiPriority w:val="59"/>
    <w:rsid w:val="00716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415493">
      <w:bodyDiv w:val="1"/>
      <w:marLeft w:val="0"/>
      <w:marRight w:val="0"/>
      <w:marTop w:val="0"/>
      <w:marBottom w:val="0"/>
      <w:divBdr>
        <w:top w:val="none" w:sz="0" w:space="0" w:color="auto"/>
        <w:left w:val="none" w:sz="0" w:space="0" w:color="auto"/>
        <w:bottom w:val="none" w:sz="0" w:space="0" w:color="auto"/>
        <w:right w:val="none" w:sz="0" w:space="0" w:color="auto"/>
      </w:divBdr>
    </w:div>
    <w:div w:id="701979368">
      <w:bodyDiv w:val="1"/>
      <w:marLeft w:val="0"/>
      <w:marRight w:val="0"/>
      <w:marTop w:val="0"/>
      <w:marBottom w:val="0"/>
      <w:divBdr>
        <w:top w:val="none" w:sz="0" w:space="0" w:color="auto"/>
        <w:left w:val="none" w:sz="0" w:space="0" w:color="auto"/>
        <w:bottom w:val="none" w:sz="0" w:space="0" w:color="auto"/>
        <w:right w:val="none" w:sz="0" w:space="0" w:color="auto"/>
      </w:divBdr>
    </w:div>
    <w:div w:id="784736620">
      <w:bodyDiv w:val="1"/>
      <w:marLeft w:val="0"/>
      <w:marRight w:val="0"/>
      <w:marTop w:val="0"/>
      <w:marBottom w:val="0"/>
      <w:divBdr>
        <w:top w:val="none" w:sz="0" w:space="0" w:color="auto"/>
        <w:left w:val="none" w:sz="0" w:space="0" w:color="auto"/>
        <w:bottom w:val="none" w:sz="0" w:space="0" w:color="auto"/>
        <w:right w:val="none" w:sz="0" w:space="0" w:color="auto"/>
      </w:divBdr>
    </w:div>
    <w:div w:id="1825509677">
      <w:bodyDiv w:val="1"/>
      <w:marLeft w:val="0"/>
      <w:marRight w:val="0"/>
      <w:marTop w:val="0"/>
      <w:marBottom w:val="0"/>
      <w:divBdr>
        <w:top w:val="none" w:sz="0" w:space="0" w:color="auto"/>
        <w:left w:val="none" w:sz="0" w:space="0" w:color="auto"/>
        <w:bottom w:val="none" w:sz="0" w:space="0" w:color="auto"/>
        <w:right w:val="none" w:sz="0" w:space="0" w:color="auto"/>
      </w:divBdr>
    </w:div>
    <w:div w:id="205261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B3A00-7A78-4AD6-801E-1D896B526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3</Pages>
  <Words>326</Words>
  <Characters>1864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教弘麻生</cp:lastModifiedBy>
  <cp:revision>21</cp:revision>
  <cp:lastPrinted>2019-10-15T02:56:00Z</cp:lastPrinted>
  <dcterms:created xsi:type="dcterms:W3CDTF">2019-10-15T02:04:00Z</dcterms:created>
  <dcterms:modified xsi:type="dcterms:W3CDTF">2026-06-08T01:47:00Z</dcterms:modified>
</cp:coreProperties>
</file>